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995" w:rsidRDefault="00DC5995" w:rsidP="00DC5995">
      <w:pPr>
        <w:pStyle w:val="NormalWeb"/>
        <w:widowControl w:val="0"/>
        <w:rPr>
          <w:rFonts w:ascii="Arial" w:hAnsi="Arial" w:cs="Arial"/>
          <w:b/>
          <w:sz w:val="18"/>
          <w:szCs w:val="18"/>
        </w:rPr>
      </w:pPr>
      <w:r>
        <w:rPr>
          <w:rFonts w:ascii="Arial" w:hAnsi="Arial" w:cs="Arial"/>
          <w:b/>
          <w:sz w:val="18"/>
          <w:szCs w:val="18"/>
        </w:rPr>
        <w:t>Terms and Conditions:</w:t>
      </w:r>
      <w:r>
        <w:rPr>
          <w:rFonts w:ascii="Arial" w:hAnsi="Arial" w:cs="Arial"/>
          <w:sz w:val="18"/>
          <w:szCs w:val="18"/>
        </w:rPr>
        <w:tab/>
      </w:r>
      <w:r w:rsidR="00B455D5">
        <w:rPr>
          <w:rFonts w:ascii="Arial" w:hAnsi="Arial" w:cs="Arial"/>
          <w:b/>
          <w:sz w:val="18"/>
          <w:szCs w:val="18"/>
        </w:rPr>
        <w:t>First Southern Bank</w:t>
      </w:r>
    </w:p>
    <w:p w:rsidR="00DC5995" w:rsidRDefault="00DC5995" w:rsidP="00DC5995">
      <w:pPr>
        <w:pStyle w:val="NormalWeb"/>
        <w:widowControl w:val="0"/>
        <w:rPr>
          <w:rFonts w:ascii="Arial" w:hAnsi="Arial" w:cs="Arial"/>
          <w:sz w:val="18"/>
          <w:szCs w:val="18"/>
        </w:rPr>
      </w:pPr>
    </w:p>
    <w:p w:rsidR="00DC5995" w:rsidRDefault="00DC5995" w:rsidP="00DC5995">
      <w:pPr>
        <w:pStyle w:val="NormalWeb"/>
        <w:widowControl w:val="0"/>
        <w:rPr>
          <w:rFonts w:ascii="Arial" w:hAnsi="Arial" w:cs="Arial"/>
          <w:b/>
          <w:sz w:val="18"/>
          <w:szCs w:val="18"/>
        </w:rPr>
      </w:pPr>
      <w:r>
        <w:rPr>
          <w:rFonts w:ascii="Arial" w:hAnsi="Arial" w:cs="Arial"/>
          <w:sz w:val="18"/>
          <w:szCs w:val="18"/>
        </w:rPr>
        <w:t xml:space="preserve">Thank you for using </w:t>
      </w:r>
      <w:r w:rsidR="00B455D5">
        <w:rPr>
          <w:rFonts w:ascii="Arial" w:hAnsi="Arial" w:cs="Arial"/>
          <w:sz w:val="18"/>
          <w:szCs w:val="18"/>
        </w:rPr>
        <w:t>First Southern Bank</w:t>
      </w:r>
      <w:r>
        <w:rPr>
          <w:rFonts w:ascii="Arial" w:hAnsi="Arial" w:cs="Arial"/>
          <w:sz w:val="18"/>
          <w:szCs w:val="18"/>
        </w:rPr>
        <w:t xml:space="preserve"> Mobile Banking combined with your handheld's text messaging capabilities.</w:t>
      </w:r>
      <w:r w:rsidR="00C9050A">
        <w:rPr>
          <w:rFonts w:ascii="Arial" w:hAnsi="Arial" w:cs="Arial"/>
          <w:sz w:val="18"/>
          <w:szCs w:val="18"/>
        </w:rPr>
        <w:t xml:space="preserve"> </w:t>
      </w:r>
      <w:r>
        <w:rPr>
          <w:rFonts w:ascii="Arial" w:hAnsi="Arial" w:cs="Arial"/>
          <w:b/>
          <w:sz w:val="18"/>
          <w:szCs w:val="18"/>
        </w:rPr>
        <w:t>Message &amp; Data rates may apply.</w:t>
      </w:r>
      <w:r>
        <w:rPr>
          <w:rFonts w:ascii="Arial" w:hAnsi="Arial" w:cs="Arial"/>
          <w:sz w:val="18"/>
          <w:szCs w:val="18"/>
        </w:rPr>
        <w:t xml:space="preserve"> </w:t>
      </w:r>
      <w:r>
        <w:rPr>
          <w:rFonts w:ascii="Arial" w:hAnsi="Arial" w:cs="Arial"/>
          <w:b/>
          <w:sz w:val="18"/>
          <w:szCs w:val="18"/>
        </w:rPr>
        <w:t xml:space="preserve">For help, text "HELP" to </w:t>
      </w:r>
      <w:r w:rsidR="00B455D5">
        <w:rPr>
          <w:rFonts w:ascii="Arial" w:hAnsi="Arial" w:cs="Arial"/>
          <w:b/>
          <w:sz w:val="18"/>
          <w:szCs w:val="18"/>
        </w:rPr>
        <w:t>31727</w:t>
      </w:r>
      <w:r>
        <w:rPr>
          <w:rFonts w:ascii="Arial" w:hAnsi="Arial" w:cs="Arial"/>
          <w:b/>
          <w:sz w:val="18"/>
          <w:szCs w:val="18"/>
        </w:rPr>
        <w:t>.</w:t>
      </w:r>
      <w:r>
        <w:rPr>
          <w:rFonts w:ascii="Arial" w:hAnsi="Arial" w:cs="Arial"/>
          <w:sz w:val="18"/>
          <w:szCs w:val="18"/>
        </w:rPr>
        <w:t xml:space="preserve"> </w:t>
      </w:r>
      <w:r>
        <w:rPr>
          <w:rFonts w:ascii="Arial" w:hAnsi="Arial" w:cs="Arial"/>
          <w:b/>
          <w:bCs/>
          <w:sz w:val="18"/>
          <w:szCs w:val="18"/>
        </w:rPr>
        <w:t xml:space="preserve">To cancel, text "STOP" to </w:t>
      </w:r>
      <w:r w:rsidR="00B455D5">
        <w:rPr>
          <w:rFonts w:ascii="Arial" w:hAnsi="Arial" w:cs="Arial"/>
          <w:b/>
          <w:sz w:val="18"/>
          <w:szCs w:val="18"/>
        </w:rPr>
        <w:t>31727</w:t>
      </w:r>
      <w:r>
        <w:rPr>
          <w:rFonts w:ascii="Arial" w:hAnsi="Arial" w:cs="Arial"/>
          <w:b/>
          <w:sz w:val="18"/>
          <w:szCs w:val="18"/>
        </w:rPr>
        <w:t xml:space="preserve"> </w:t>
      </w:r>
      <w:r>
        <w:rPr>
          <w:rFonts w:ascii="Arial" w:hAnsi="Arial" w:cs="Arial"/>
          <w:b/>
          <w:bCs/>
          <w:sz w:val="18"/>
          <w:szCs w:val="18"/>
        </w:rPr>
        <w:t xml:space="preserve">at </w:t>
      </w:r>
      <w:proofErr w:type="spellStart"/>
      <w:r>
        <w:rPr>
          <w:rFonts w:ascii="Arial" w:hAnsi="Arial" w:cs="Arial"/>
          <w:b/>
          <w:bCs/>
          <w:sz w:val="18"/>
          <w:szCs w:val="18"/>
        </w:rPr>
        <w:t>anytime</w:t>
      </w:r>
      <w:proofErr w:type="spellEnd"/>
      <w:r>
        <w:rPr>
          <w:rFonts w:ascii="Arial" w:hAnsi="Arial" w:cs="Arial"/>
          <w:b/>
          <w:bCs/>
          <w:sz w:val="18"/>
          <w:szCs w:val="18"/>
        </w:rPr>
        <w:t>.</w:t>
      </w:r>
      <w:r>
        <w:rPr>
          <w:rFonts w:ascii="Arial" w:hAnsi="Arial" w:cs="Arial"/>
          <w:sz w:val="18"/>
          <w:szCs w:val="18"/>
        </w:rPr>
        <w:t xml:space="preserve"> In case of questions please contact customer service at </w:t>
      </w:r>
      <w:r w:rsidR="006412DE">
        <w:rPr>
          <w:rFonts w:ascii="Arial" w:hAnsi="Arial" w:cs="Arial"/>
          <w:color w:val="000000"/>
          <w:sz w:val="18"/>
          <w:szCs w:val="18"/>
        </w:rPr>
        <w:t>866-452-0015</w:t>
      </w:r>
      <w:r w:rsidR="00B455D5">
        <w:rPr>
          <w:rFonts w:ascii="Arial" w:hAnsi="Arial" w:cs="Arial"/>
          <w:color w:val="000000"/>
          <w:sz w:val="18"/>
          <w:szCs w:val="18"/>
        </w:rPr>
        <w:t xml:space="preserve"> or visit </w:t>
      </w:r>
      <w:hyperlink r:id="rId14" w:history="1">
        <w:r w:rsidR="00B455D5">
          <w:rPr>
            <w:rStyle w:val="Hyperlink"/>
          </w:rPr>
          <w:t>https://www.fsb-bank.bank/</w:t>
        </w:r>
      </w:hyperlink>
      <w:r w:rsidR="00B455D5">
        <w:t>.</w:t>
      </w:r>
    </w:p>
    <w:p w:rsidR="00DC5995" w:rsidRDefault="00DC5995" w:rsidP="00DC5995">
      <w:pPr>
        <w:pStyle w:val="NormalWeb"/>
        <w:widowControl w:val="0"/>
        <w:rPr>
          <w:rFonts w:ascii="Arial" w:hAnsi="Arial" w:cs="Arial"/>
          <w:sz w:val="18"/>
          <w:szCs w:val="18"/>
        </w:rPr>
      </w:pPr>
    </w:p>
    <w:p w:rsidR="00DC5995" w:rsidRDefault="00B455D5" w:rsidP="00DC5995">
      <w:pPr>
        <w:pStyle w:val="NormalWeb"/>
        <w:rPr>
          <w:rFonts w:ascii="Arial" w:hAnsi="Arial" w:cs="Arial"/>
          <w:sz w:val="18"/>
          <w:szCs w:val="18"/>
        </w:rPr>
      </w:pPr>
      <w:r>
        <w:rPr>
          <w:rFonts w:ascii="Arial" w:hAnsi="Arial" w:cs="Arial"/>
          <w:sz w:val="18"/>
          <w:szCs w:val="18"/>
        </w:rPr>
        <w:t>First Southern Bank</w:t>
      </w:r>
      <w:r w:rsidR="00DC5995">
        <w:rPr>
          <w:rFonts w:ascii="Arial" w:hAnsi="Arial" w:cs="Arial"/>
          <w:sz w:val="18"/>
          <w:szCs w:val="18"/>
        </w:rPr>
        <w:t xml:space="preserve"> Privacy Policy </w:t>
      </w:r>
    </w:p>
    <w:p w:rsidR="00B455D5" w:rsidRDefault="006A1861" w:rsidP="00DC5995">
      <w:pPr>
        <w:pStyle w:val="NormalWeb"/>
        <w:rPr>
          <w:rFonts w:ascii="Arial" w:hAnsi="Arial" w:cs="Arial"/>
          <w:color w:val="0000FF"/>
          <w:sz w:val="18"/>
          <w:szCs w:val="18"/>
        </w:rPr>
      </w:pPr>
      <w:hyperlink r:id="rId15" w:history="1">
        <w:r w:rsidR="00B455D5">
          <w:rPr>
            <w:rStyle w:val="Hyperlink"/>
          </w:rPr>
          <w:t>https://www.fsb-bank.bank/disclosures/privacy-policy/</w:t>
        </w:r>
      </w:hyperlink>
    </w:p>
    <w:p w:rsidR="00DC5995" w:rsidRDefault="00DC5995" w:rsidP="00DC5995">
      <w:pPr>
        <w:pStyle w:val="NormalWeb"/>
        <w:widowControl w:val="0"/>
        <w:rPr>
          <w:rFonts w:ascii="Arial" w:hAnsi="Arial" w:cs="Arial"/>
          <w:sz w:val="18"/>
          <w:szCs w:val="18"/>
        </w:rPr>
      </w:pPr>
    </w:p>
    <w:p w:rsidR="00DC5995" w:rsidRDefault="00DC5995" w:rsidP="00DC5995">
      <w:pPr>
        <w:pStyle w:val="NormalWeb"/>
        <w:widowControl w:val="0"/>
        <w:rPr>
          <w:rFonts w:ascii="Arial" w:hAnsi="Arial" w:cs="Arial"/>
          <w:sz w:val="18"/>
          <w:szCs w:val="18"/>
        </w:rPr>
      </w:pPr>
      <w:r>
        <w:rPr>
          <w:rFonts w:ascii="Arial" w:hAnsi="Arial" w:cs="Arial"/>
          <w:sz w:val="18"/>
          <w:szCs w:val="18"/>
        </w:rPr>
        <w:t>Terms and Conditions</w:t>
      </w:r>
    </w:p>
    <w:p w:rsidR="00DC5995" w:rsidRDefault="00DC5995" w:rsidP="00DC5995">
      <w:pPr>
        <w:pStyle w:val="NormalWeb"/>
        <w:widowControl w:val="0"/>
        <w:rPr>
          <w:rFonts w:ascii="Arial" w:hAnsi="Arial" w:cs="Arial"/>
          <w:sz w:val="18"/>
          <w:szCs w:val="18"/>
        </w:rPr>
      </w:pPr>
    </w:p>
    <w:p w:rsidR="00DC5995" w:rsidRDefault="00DC5995" w:rsidP="00DC5995">
      <w:pPr>
        <w:widowControl w:val="0"/>
        <w:numPr>
          <w:ilvl w:val="0"/>
          <w:numId w:val="1"/>
        </w:numPr>
        <w:spacing w:after="120"/>
        <w:jc w:val="both"/>
        <w:rPr>
          <w:rFonts w:ascii="Arial" w:hAnsi="Arial" w:cs="Arial"/>
          <w:sz w:val="18"/>
          <w:szCs w:val="18"/>
        </w:rPr>
      </w:pPr>
      <w:r>
        <w:rPr>
          <w:rFonts w:ascii="Arial" w:hAnsi="Arial" w:cs="Arial"/>
          <w:sz w:val="18"/>
          <w:szCs w:val="18"/>
        </w:rPr>
        <w:t>Program:</w:t>
      </w:r>
      <w:r w:rsidR="00C9050A">
        <w:rPr>
          <w:rFonts w:ascii="Arial" w:hAnsi="Arial" w:cs="Arial"/>
          <w:sz w:val="18"/>
          <w:szCs w:val="18"/>
        </w:rPr>
        <w:t xml:space="preserve"> </w:t>
      </w:r>
      <w:r w:rsidR="00B455D5">
        <w:rPr>
          <w:rFonts w:ascii="Arial" w:hAnsi="Arial" w:cs="Arial"/>
          <w:b/>
          <w:sz w:val="18"/>
          <w:szCs w:val="18"/>
        </w:rPr>
        <w:t>First Southern Bank</w:t>
      </w:r>
      <w:r>
        <w:rPr>
          <w:rFonts w:ascii="Arial" w:hAnsi="Arial" w:cs="Arial"/>
          <w:b/>
          <w:sz w:val="18"/>
          <w:szCs w:val="18"/>
        </w:rPr>
        <w:t xml:space="preserve"> </w:t>
      </w:r>
      <w:r>
        <w:rPr>
          <w:rFonts w:ascii="Arial" w:hAnsi="Arial" w:cs="Arial"/>
          <w:sz w:val="18"/>
          <w:szCs w:val="18"/>
        </w:rPr>
        <w:t>offers their customers mobile access to their account information (e.g., for checking balances and last transactions) over SMS, as well as the option to set up alerts for their accounts (e.g., low balance alerts).</w:t>
      </w:r>
      <w:r w:rsidR="00C9050A">
        <w:rPr>
          <w:rFonts w:ascii="Arial" w:hAnsi="Arial" w:cs="Arial"/>
          <w:sz w:val="18"/>
          <w:szCs w:val="18"/>
        </w:rPr>
        <w:t xml:space="preserve"> </w:t>
      </w:r>
      <w:r>
        <w:rPr>
          <w:rFonts w:ascii="Arial" w:hAnsi="Arial" w:cs="Arial"/>
          <w:sz w:val="18"/>
          <w:szCs w:val="18"/>
        </w:rPr>
        <w:t>Enrollment requires identification of the user's banking relationship as well as providing a mobile phone number.</w:t>
      </w:r>
      <w:r w:rsidR="00C9050A">
        <w:rPr>
          <w:rFonts w:ascii="Arial" w:hAnsi="Arial" w:cs="Arial"/>
          <w:sz w:val="18"/>
          <w:szCs w:val="18"/>
        </w:rPr>
        <w:t xml:space="preserve"> </w:t>
      </w:r>
      <w:r>
        <w:rPr>
          <w:rFonts w:ascii="Arial" w:hAnsi="Arial" w:cs="Arial"/>
          <w:sz w:val="18"/>
          <w:szCs w:val="18"/>
        </w:rPr>
        <w:t>The mobile phone number's verification is done by the user receiving an SMS message with a verification code which they will have to enter on the website.</w:t>
      </w:r>
      <w:r w:rsidR="00C9050A">
        <w:rPr>
          <w:rFonts w:ascii="Arial" w:hAnsi="Arial" w:cs="Arial"/>
          <w:sz w:val="18"/>
          <w:szCs w:val="18"/>
        </w:rPr>
        <w:t xml:space="preserve"> </w:t>
      </w:r>
      <w:r>
        <w:rPr>
          <w:rFonts w:ascii="Arial" w:hAnsi="Arial" w:cs="Arial"/>
          <w:sz w:val="18"/>
          <w:szCs w:val="18"/>
        </w:rPr>
        <w:t>Additionally, customers may select the type of alerts and other preferences which will determine, together with their account data, the frequency of alerts delivered to the customer.</w:t>
      </w:r>
      <w:r w:rsidR="00C9050A">
        <w:rPr>
          <w:rFonts w:ascii="Arial" w:hAnsi="Arial" w:cs="Arial"/>
          <w:sz w:val="18"/>
          <w:szCs w:val="18"/>
        </w:rPr>
        <w:t xml:space="preserve"> </w:t>
      </w:r>
      <w:r>
        <w:rPr>
          <w:rFonts w:ascii="Arial" w:hAnsi="Arial" w:cs="Arial"/>
          <w:sz w:val="18"/>
          <w:szCs w:val="18"/>
        </w:rPr>
        <w:t>This program will be ongoing.</w:t>
      </w:r>
      <w:r w:rsidR="00C9050A">
        <w:rPr>
          <w:rFonts w:ascii="Arial" w:hAnsi="Arial" w:cs="Arial"/>
          <w:sz w:val="18"/>
          <w:szCs w:val="18"/>
        </w:rPr>
        <w:t xml:space="preserve"> </w:t>
      </w:r>
      <w:r>
        <w:rPr>
          <w:rFonts w:ascii="Arial" w:hAnsi="Arial" w:cs="Arial"/>
          <w:b/>
          <w:sz w:val="18"/>
          <w:szCs w:val="18"/>
        </w:rPr>
        <w:t>Message &amp; Data rates may apply.</w:t>
      </w:r>
      <w:r w:rsidR="00C9050A">
        <w:rPr>
          <w:rFonts w:ascii="Arial" w:hAnsi="Arial" w:cs="Arial"/>
          <w:b/>
          <w:sz w:val="18"/>
          <w:szCs w:val="18"/>
        </w:rPr>
        <w:t xml:space="preserve"> </w:t>
      </w:r>
      <w:r>
        <w:rPr>
          <w:rFonts w:ascii="Arial" w:hAnsi="Arial" w:cs="Arial"/>
          <w:sz w:val="18"/>
          <w:szCs w:val="18"/>
        </w:rPr>
        <w:t xml:space="preserve">Customers will be allowed to opt out of this program at any time. </w:t>
      </w:r>
    </w:p>
    <w:p w:rsidR="00DC5995" w:rsidRDefault="00DC5995" w:rsidP="00DC5995">
      <w:pPr>
        <w:widowControl w:val="0"/>
        <w:numPr>
          <w:ilvl w:val="0"/>
          <w:numId w:val="1"/>
        </w:numPr>
        <w:spacing w:after="120"/>
        <w:jc w:val="both"/>
        <w:rPr>
          <w:rFonts w:ascii="Arial" w:hAnsi="Arial" w:cs="Arial"/>
          <w:sz w:val="18"/>
          <w:szCs w:val="18"/>
        </w:rPr>
      </w:pPr>
      <w:r>
        <w:rPr>
          <w:rFonts w:ascii="Arial" w:hAnsi="Arial" w:cs="Arial"/>
          <w:b/>
          <w:sz w:val="18"/>
          <w:szCs w:val="18"/>
        </w:rPr>
        <w:t>Questions:</w:t>
      </w:r>
      <w:r w:rsidR="00C9050A">
        <w:rPr>
          <w:rFonts w:ascii="Arial" w:hAnsi="Arial" w:cs="Arial"/>
          <w:sz w:val="18"/>
          <w:szCs w:val="18"/>
        </w:rPr>
        <w:t xml:space="preserve"> </w:t>
      </w:r>
      <w:r>
        <w:rPr>
          <w:rFonts w:ascii="Arial" w:hAnsi="Arial" w:cs="Arial"/>
          <w:sz w:val="18"/>
          <w:szCs w:val="18"/>
        </w:rPr>
        <w:t xml:space="preserve">You can contact us at </w:t>
      </w:r>
      <w:r w:rsidR="006412DE">
        <w:rPr>
          <w:rFonts w:ascii="Arial" w:hAnsi="Arial" w:cs="Arial"/>
          <w:color w:val="000000"/>
          <w:sz w:val="18"/>
          <w:szCs w:val="18"/>
        </w:rPr>
        <w:t>866-452-0015</w:t>
      </w:r>
      <w:r>
        <w:rPr>
          <w:rFonts w:ascii="Arial" w:hAnsi="Arial" w:cs="Arial"/>
          <w:color w:val="000000"/>
          <w:sz w:val="18"/>
          <w:szCs w:val="18"/>
        </w:rPr>
        <w:t>,</w:t>
      </w:r>
      <w:r>
        <w:rPr>
          <w:rFonts w:ascii="Arial" w:hAnsi="Arial" w:cs="Arial"/>
          <w:sz w:val="18"/>
          <w:szCs w:val="18"/>
        </w:rPr>
        <w:t xml:space="preserve"> or send a text message with the word </w:t>
      </w:r>
      <w:r>
        <w:rPr>
          <w:rFonts w:ascii="Arial" w:hAnsi="Arial" w:cs="Arial"/>
          <w:b/>
          <w:sz w:val="18"/>
          <w:szCs w:val="18"/>
        </w:rPr>
        <w:t>"HELP"</w:t>
      </w:r>
      <w:r>
        <w:rPr>
          <w:rFonts w:ascii="Arial" w:hAnsi="Arial" w:cs="Arial"/>
          <w:sz w:val="18"/>
          <w:szCs w:val="18"/>
        </w:rPr>
        <w:t xml:space="preserve"> to this number: </w:t>
      </w:r>
      <w:r w:rsidR="00B455D5">
        <w:rPr>
          <w:rFonts w:ascii="Arial" w:hAnsi="Arial" w:cs="Arial"/>
          <w:b/>
          <w:sz w:val="18"/>
          <w:szCs w:val="18"/>
        </w:rPr>
        <w:t>31727</w:t>
      </w:r>
      <w:r>
        <w:rPr>
          <w:rFonts w:ascii="Arial" w:hAnsi="Arial" w:cs="Arial"/>
          <w:sz w:val="18"/>
          <w:szCs w:val="18"/>
        </w:rPr>
        <w:t xml:space="preserve">. We can answer any questions you have about the program. </w:t>
      </w:r>
    </w:p>
    <w:p w:rsidR="00DC5995" w:rsidRDefault="00DC5995" w:rsidP="00DC5995">
      <w:pPr>
        <w:widowControl w:val="0"/>
        <w:numPr>
          <w:ilvl w:val="0"/>
          <w:numId w:val="1"/>
        </w:numPr>
        <w:spacing w:after="120"/>
        <w:jc w:val="both"/>
        <w:rPr>
          <w:rFonts w:ascii="Arial" w:hAnsi="Arial"/>
          <w:sz w:val="18"/>
          <w:szCs w:val="18"/>
        </w:rPr>
      </w:pPr>
      <w:r>
        <w:rPr>
          <w:rFonts w:ascii="Arial" w:hAnsi="Arial"/>
          <w:b/>
          <w:sz w:val="18"/>
          <w:szCs w:val="18"/>
        </w:rPr>
        <w:t>To Stop the program:</w:t>
      </w:r>
      <w:r w:rsidR="00C9050A">
        <w:rPr>
          <w:rFonts w:ascii="Arial" w:hAnsi="Arial"/>
          <w:sz w:val="18"/>
          <w:szCs w:val="18"/>
        </w:rPr>
        <w:t xml:space="preserve"> </w:t>
      </w:r>
      <w:r>
        <w:rPr>
          <w:rFonts w:ascii="Arial" w:hAnsi="Arial"/>
          <w:sz w:val="18"/>
          <w:szCs w:val="18"/>
        </w:rPr>
        <w:t>To stop the messages from coming to your phone, you can opt out of the program via SMS.</w:t>
      </w:r>
      <w:r w:rsidR="00C9050A">
        <w:rPr>
          <w:rFonts w:ascii="Arial" w:hAnsi="Arial"/>
          <w:sz w:val="18"/>
          <w:szCs w:val="18"/>
        </w:rPr>
        <w:t xml:space="preserve"> </w:t>
      </w:r>
      <w:r>
        <w:rPr>
          <w:rFonts w:ascii="Arial" w:hAnsi="Arial"/>
          <w:sz w:val="18"/>
          <w:szCs w:val="18"/>
        </w:rPr>
        <w:t xml:space="preserve">Just send a text that says </w:t>
      </w:r>
      <w:r>
        <w:rPr>
          <w:rFonts w:ascii="Arial" w:hAnsi="Arial"/>
          <w:b/>
          <w:sz w:val="18"/>
          <w:szCs w:val="18"/>
        </w:rPr>
        <w:t>"STOP"</w:t>
      </w:r>
      <w:r>
        <w:rPr>
          <w:rFonts w:ascii="Arial" w:hAnsi="Arial"/>
          <w:sz w:val="18"/>
          <w:szCs w:val="18"/>
        </w:rPr>
        <w:t xml:space="preserve"> to this number: </w:t>
      </w:r>
      <w:r w:rsidR="00B455D5">
        <w:rPr>
          <w:rFonts w:ascii="Arial" w:hAnsi="Arial" w:cs="Arial"/>
          <w:b/>
          <w:sz w:val="18"/>
          <w:szCs w:val="18"/>
        </w:rPr>
        <w:t>31727</w:t>
      </w:r>
      <w:r>
        <w:rPr>
          <w:rFonts w:ascii="Arial" w:hAnsi="Arial"/>
          <w:sz w:val="18"/>
          <w:szCs w:val="18"/>
        </w:rPr>
        <w:t>.</w:t>
      </w:r>
      <w:r w:rsidR="00C9050A">
        <w:rPr>
          <w:rFonts w:ascii="Arial" w:hAnsi="Arial"/>
          <w:sz w:val="18"/>
          <w:szCs w:val="18"/>
        </w:rPr>
        <w:t xml:space="preserve"> </w:t>
      </w:r>
      <w:r>
        <w:rPr>
          <w:rFonts w:ascii="Arial" w:hAnsi="Arial"/>
          <w:sz w:val="18"/>
          <w:szCs w:val="18"/>
        </w:rPr>
        <w:t>You'll receive a one-time opt-out confirmation text message.</w:t>
      </w:r>
      <w:r w:rsidR="00C9050A">
        <w:rPr>
          <w:rFonts w:ascii="Arial" w:hAnsi="Arial"/>
          <w:sz w:val="18"/>
          <w:szCs w:val="18"/>
        </w:rPr>
        <w:t xml:space="preserve"> </w:t>
      </w:r>
      <w:r>
        <w:rPr>
          <w:rFonts w:ascii="Arial" w:hAnsi="Arial"/>
          <w:sz w:val="18"/>
          <w:szCs w:val="18"/>
        </w:rPr>
        <w:t>After that, you will not receive any future messages.</w:t>
      </w:r>
    </w:p>
    <w:p w:rsidR="00DC5995" w:rsidRDefault="00DC5995" w:rsidP="00DC5995">
      <w:pPr>
        <w:widowControl w:val="0"/>
        <w:numPr>
          <w:ilvl w:val="0"/>
          <w:numId w:val="1"/>
        </w:numPr>
        <w:spacing w:after="120"/>
        <w:jc w:val="both"/>
        <w:rPr>
          <w:rFonts w:ascii="Arial" w:hAnsi="Arial" w:cs="Arial"/>
          <w:sz w:val="18"/>
          <w:szCs w:val="18"/>
        </w:rPr>
      </w:pPr>
      <w:r>
        <w:rPr>
          <w:rFonts w:ascii="Arial" w:hAnsi="Arial" w:cs="Arial"/>
          <w:sz w:val="18"/>
          <w:szCs w:val="18"/>
        </w:rPr>
        <w:t>Terms &amp; Conditions: By participating in Mobile Banking, you are agreeing to the terms and conditions presented here.</w:t>
      </w:r>
    </w:p>
    <w:p w:rsidR="00DC5995" w:rsidRDefault="00DC5995" w:rsidP="00DC5995">
      <w:pPr>
        <w:widowControl w:val="0"/>
        <w:numPr>
          <w:ilvl w:val="0"/>
          <w:numId w:val="1"/>
        </w:numPr>
        <w:spacing w:after="120"/>
        <w:jc w:val="both"/>
        <w:rPr>
          <w:rFonts w:ascii="Arial" w:hAnsi="Arial" w:cs="Arial"/>
          <w:sz w:val="18"/>
          <w:szCs w:val="18"/>
        </w:rPr>
      </w:pPr>
      <w:r>
        <w:rPr>
          <w:rFonts w:ascii="Arial" w:hAnsi="Arial" w:cs="Arial"/>
          <w:sz w:val="18"/>
          <w:szCs w:val="18"/>
        </w:rPr>
        <w:t>Our participating carriers include (but are not limited to) AT&amp;T, Sprint</w:t>
      </w:r>
      <w:r w:rsidR="006532B8">
        <w:rPr>
          <w:rFonts w:ascii="Arial" w:hAnsi="Arial" w:cs="Arial"/>
          <w:sz w:val="18"/>
          <w:szCs w:val="18"/>
        </w:rPr>
        <w:t xml:space="preserve"> </w:t>
      </w:r>
      <w:r>
        <w:rPr>
          <w:rFonts w:ascii="Arial" w:hAnsi="Arial" w:cs="Arial"/>
          <w:sz w:val="18"/>
          <w:szCs w:val="18"/>
        </w:rPr>
        <w:t>PCS, T-Mobile</w:t>
      </w:r>
      <w:r>
        <w:rPr>
          <w:rFonts w:ascii="Arial" w:hAnsi="Arial" w:cs="Arial"/>
          <w:sz w:val="18"/>
          <w:szCs w:val="18"/>
          <w:vertAlign w:val="superscript"/>
        </w:rPr>
        <w:t>®</w:t>
      </w:r>
      <w:r>
        <w:rPr>
          <w:rFonts w:ascii="Arial" w:hAnsi="Arial" w:cs="Arial"/>
          <w:sz w:val="18"/>
          <w:szCs w:val="18"/>
        </w:rPr>
        <w:t>, U.S. Cellular</w:t>
      </w:r>
      <w:r>
        <w:rPr>
          <w:rFonts w:ascii="Arial" w:hAnsi="Arial" w:cs="Arial"/>
          <w:sz w:val="18"/>
          <w:szCs w:val="18"/>
          <w:vertAlign w:val="superscript"/>
        </w:rPr>
        <w:t>®</w:t>
      </w:r>
      <w:r>
        <w:rPr>
          <w:rFonts w:ascii="Arial" w:hAnsi="Arial" w:cs="Arial"/>
          <w:sz w:val="18"/>
          <w:szCs w:val="18"/>
        </w:rPr>
        <w:t>, Verizon Wireless, MetroPCS.</w:t>
      </w:r>
    </w:p>
    <w:p w:rsidR="00DC5995" w:rsidRDefault="00DC5995" w:rsidP="00DC5995">
      <w:pPr>
        <w:pStyle w:val="NormalWeb"/>
        <w:widowControl w:val="0"/>
        <w:rPr>
          <w:rFonts w:ascii="Arial" w:hAnsi="Arial"/>
          <w:sz w:val="18"/>
          <w:szCs w:val="18"/>
        </w:rPr>
      </w:pPr>
    </w:p>
    <w:p w:rsidR="00DC5995" w:rsidRDefault="00DC5995" w:rsidP="00DC5995">
      <w:pPr>
        <w:pStyle w:val="NormalWeb"/>
        <w:widowControl w:val="0"/>
        <w:rPr>
          <w:rFonts w:ascii="Arial" w:hAnsi="Arial" w:cs="Arial"/>
          <w:sz w:val="18"/>
          <w:szCs w:val="18"/>
        </w:rPr>
      </w:pPr>
      <w:r>
        <w:rPr>
          <w:rFonts w:ascii="Arial" w:hAnsi="Arial"/>
          <w:sz w:val="18"/>
          <w:szCs w:val="18"/>
        </w:rPr>
        <w:t>Mobile Banking</w:t>
      </w:r>
      <w:r>
        <w:rPr>
          <w:rFonts w:ascii="Arial" w:hAnsi="Arial" w:cs="Arial"/>
          <w:sz w:val="18"/>
          <w:szCs w:val="18"/>
        </w:rPr>
        <w:t xml:space="preserve"> and any software you may obtain from Mobile Banking (“Software”) may not be available at any time for any reason outside of the reasonable control of </w:t>
      </w:r>
      <w:r w:rsidR="00B455D5">
        <w:rPr>
          <w:rFonts w:ascii="Arial" w:hAnsi="Arial" w:cs="Arial"/>
          <w:sz w:val="18"/>
          <w:szCs w:val="18"/>
        </w:rPr>
        <w:t>First Southern Bank</w:t>
      </w:r>
      <w:r>
        <w:rPr>
          <w:rFonts w:ascii="Arial" w:hAnsi="Arial" w:cs="Arial"/>
          <w:sz w:val="18"/>
          <w:szCs w:val="18"/>
        </w:rPr>
        <w:t xml:space="preserve"> or any service provider.</w:t>
      </w:r>
    </w:p>
    <w:p w:rsidR="00DC5995" w:rsidRDefault="00DC5995" w:rsidP="00DC5995">
      <w:pPr>
        <w:widowControl w:val="0"/>
        <w:jc w:val="both"/>
        <w:rPr>
          <w:rFonts w:ascii="Arial" w:hAnsi="Arial" w:cs="Arial"/>
          <w:sz w:val="18"/>
          <w:szCs w:val="18"/>
          <w:u w:val="single"/>
        </w:rPr>
      </w:pPr>
    </w:p>
    <w:p w:rsidR="00F44EE8" w:rsidRDefault="00DC5995" w:rsidP="00DC5995">
      <w:pPr>
        <w:widowControl w:val="0"/>
        <w:jc w:val="both"/>
        <w:rPr>
          <w:rFonts w:ascii="Arial" w:hAnsi="Arial" w:cs="Arial"/>
          <w:sz w:val="18"/>
          <w:szCs w:val="18"/>
        </w:rPr>
      </w:pPr>
      <w:r>
        <w:rPr>
          <w:rFonts w:ascii="Arial" w:hAnsi="Arial" w:cs="Arial"/>
          <w:sz w:val="18"/>
          <w:szCs w:val="18"/>
          <w:u w:val="single"/>
        </w:rPr>
        <w:t>Privacy and User Information</w:t>
      </w:r>
      <w:r>
        <w:rPr>
          <w:rFonts w:ascii="Arial" w:hAnsi="Arial" w:cs="Arial"/>
          <w:sz w:val="18"/>
          <w:szCs w:val="18"/>
        </w:rPr>
        <w:t>.</w:t>
      </w:r>
      <w:r w:rsidR="00C9050A">
        <w:rPr>
          <w:rFonts w:ascii="Arial" w:hAnsi="Arial" w:cs="Arial"/>
          <w:sz w:val="18"/>
          <w:szCs w:val="18"/>
        </w:rPr>
        <w:t xml:space="preserve"> </w:t>
      </w:r>
      <w:r>
        <w:rPr>
          <w:rFonts w:ascii="Arial" w:hAnsi="Arial" w:cs="Arial"/>
          <w:sz w:val="18"/>
          <w:szCs w:val="18"/>
        </w:rPr>
        <w:t xml:space="preserve">You acknowledge that in connection with your use of </w:t>
      </w:r>
      <w:r>
        <w:rPr>
          <w:rFonts w:ascii="Arial" w:hAnsi="Arial"/>
          <w:sz w:val="18"/>
          <w:szCs w:val="18"/>
        </w:rPr>
        <w:t>Mobile Banking</w:t>
      </w:r>
      <w:r>
        <w:rPr>
          <w:rFonts w:ascii="Arial" w:hAnsi="Arial" w:cs="Arial"/>
          <w:sz w:val="18"/>
          <w:szCs w:val="18"/>
        </w:rPr>
        <w:t xml:space="preserve">, </w:t>
      </w:r>
      <w:r w:rsidR="00B455D5">
        <w:rPr>
          <w:rFonts w:ascii="Arial" w:hAnsi="Arial" w:cs="Arial"/>
          <w:sz w:val="18"/>
          <w:szCs w:val="18"/>
        </w:rPr>
        <w:t>First Southern Bank</w:t>
      </w:r>
      <w:r>
        <w:rPr>
          <w:rFonts w:ascii="Arial" w:hAnsi="Arial" w:cs="Arial"/>
          <w:sz w:val="18"/>
          <w:szCs w:val="18"/>
        </w:rPr>
        <w:t xml:space="preserve"> and its affiliates and service </w:t>
      </w:r>
      <w:r w:rsidRPr="00D2258B">
        <w:rPr>
          <w:rFonts w:ascii="Arial" w:hAnsi="Arial" w:cs="Arial"/>
          <w:sz w:val="18"/>
          <w:szCs w:val="18"/>
        </w:rPr>
        <w:t>providers, including Fiserv, Inc. and its affiliates, may receive names, domain names, addresses, passwords, telephone and device numbers, the content of messages, data files</w:t>
      </w:r>
      <w:r w:rsidR="00CD1D55" w:rsidRPr="00D2258B">
        <w:rPr>
          <w:rFonts w:ascii="Arial" w:hAnsi="Arial" w:cs="Arial"/>
          <w:sz w:val="18"/>
          <w:szCs w:val="18"/>
        </w:rPr>
        <w:t>, data about your usage of the service (such as session length</w:t>
      </w:r>
      <w:r w:rsidR="00785173" w:rsidRPr="00D2258B">
        <w:rPr>
          <w:rFonts w:ascii="Arial" w:hAnsi="Arial" w:cs="Arial"/>
          <w:sz w:val="18"/>
          <w:szCs w:val="18"/>
        </w:rPr>
        <w:t>,</w:t>
      </w:r>
      <w:r w:rsidR="00CD1D55" w:rsidRPr="00D2258B">
        <w:rPr>
          <w:rFonts w:ascii="Arial" w:hAnsi="Arial" w:cs="Arial"/>
          <w:sz w:val="18"/>
          <w:szCs w:val="18"/>
        </w:rPr>
        <w:t xml:space="preserve"> number of transactions</w:t>
      </w:r>
      <w:r w:rsidR="00785173" w:rsidRPr="00D2258B">
        <w:rPr>
          <w:rFonts w:ascii="Arial" w:hAnsi="Arial" w:cs="Arial"/>
          <w:sz w:val="18"/>
          <w:szCs w:val="18"/>
        </w:rPr>
        <w:t xml:space="preserve"> and geolocation</w:t>
      </w:r>
      <w:r w:rsidR="00CD1D55" w:rsidRPr="00D2258B">
        <w:rPr>
          <w:rFonts w:ascii="Arial" w:hAnsi="Arial" w:cs="Arial"/>
          <w:sz w:val="18"/>
          <w:szCs w:val="18"/>
        </w:rPr>
        <w:t>),</w:t>
      </w:r>
      <w:r w:rsidRPr="00D2258B">
        <w:rPr>
          <w:rFonts w:ascii="Arial" w:hAnsi="Arial" w:cs="Arial"/>
          <w:sz w:val="18"/>
          <w:szCs w:val="18"/>
        </w:rPr>
        <w:t xml:space="preserve"> and other data and information provided by you or from other sources in connection with </w:t>
      </w:r>
      <w:r w:rsidRPr="00D2258B">
        <w:rPr>
          <w:rFonts w:ascii="Arial" w:hAnsi="Arial"/>
          <w:sz w:val="18"/>
          <w:szCs w:val="18"/>
        </w:rPr>
        <w:t xml:space="preserve">Mobile Banking or the Software </w:t>
      </w:r>
      <w:r w:rsidRPr="00D2258B">
        <w:rPr>
          <w:rFonts w:ascii="Arial" w:hAnsi="Arial" w:cs="Arial"/>
          <w:sz w:val="18"/>
          <w:szCs w:val="18"/>
        </w:rPr>
        <w:t>(collectively “User Information”).</w:t>
      </w:r>
      <w:r w:rsidR="00C9050A" w:rsidRPr="00D2258B">
        <w:rPr>
          <w:rFonts w:ascii="Arial" w:hAnsi="Arial" w:cs="Arial"/>
          <w:sz w:val="18"/>
          <w:szCs w:val="18"/>
        </w:rPr>
        <w:t xml:space="preserve"> </w:t>
      </w:r>
      <w:r w:rsidR="00B455D5">
        <w:rPr>
          <w:rFonts w:ascii="Arial" w:hAnsi="Arial" w:cs="Arial"/>
          <w:sz w:val="18"/>
          <w:szCs w:val="18"/>
        </w:rPr>
        <w:t>First Southern Bank</w:t>
      </w:r>
      <w:r w:rsidRPr="00D2258B">
        <w:rPr>
          <w:rFonts w:ascii="Arial" w:hAnsi="Arial" w:cs="Arial"/>
          <w:sz w:val="18"/>
          <w:szCs w:val="18"/>
        </w:rPr>
        <w:t xml:space="preserve"> and its affiliates and service providers will maintain reasonable safeguards to protect the information from unauthorized disclosure or use, but reserve the right to use and disclose this information as reasonably necessary to deliver </w:t>
      </w:r>
      <w:r w:rsidRPr="00D2258B">
        <w:rPr>
          <w:rFonts w:ascii="Arial" w:hAnsi="Arial"/>
          <w:sz w:val="18"/>
          <w:szCs w:val="18"/>
        </w:rPr>
        <w:t>Mobile Banking</w:t>
      </w:r>
      <w:r w:rsidR="00CD1D55" w:rsidRPr="00D2258B">
        <w:rPr>
          <w:rFonts w:ascii="Arial" w:hAnsi="Arial"/>
          <w:sz w:val="18"/>
          <w:szCs w:val="18"/>
        </w:rPr>
        <w:t xml:space="preserve">, </w:t>
      </w:r>
      <w:r w:rsidR="00CD1D55" w:rsidRPr="00D2258B">
        <w:rPr>
          <w:rFonts w:ascii="Arial" w:hAnsi="Arial" w:cs="Arial"/>
          <w:sz w:val="18"/>
          <w:szCs w:val="18"/>
        </w:rPr>
        <w:t>perform analytics to improve the service,</w:t>
      </w:r>
      <w:r w:rsidRPr="00D2258B">
        <w:rPr>
          <w:rFonts w:ascii="Arial" w:hAnsi="Arial"/>
          <w:sz w:val="18"/>
          <w:szCs w:val="18"/>
        </w:rPr>
        <w:t xml:space="preserve"> </w:t>
      </w:r>
      <w:r w:rsidRPr="00D2258B">
        <w:rPr>
          <w:rFonts w:ascii="Arial" w:hAnsi="Arial" w:cs="Arial"/>
          <w:sz w:val="18"/>
          <w:szCs w:val="18"/>
        </w:rPr>
        <w:t xml:space="preserve">and as otherwise permitted by law, including compliance with court orders or lawful instructions from a government agency, to protect the personal safety of subscribers or the </w:t>
      </w:r>
      <w:r>
        <w:rPr>
          <w:rFonts w:ascii="Arial" w:hAnsi="Arial" w:cs="Arial"/>
          <w:sz w:val="18"/>
          <w:szCs w:val="18"/>
        </w:rPr>
        <w:t>public, to defend claims, and as otherwise authorized by you.</w:t>
      </w:r>
      <w:r w:rsidR="00C9050A">
        <w:rPr>
          <w:sz w:val="18"/>
          <w:szCs w:val="18"/>
        </w:rPr>
        <w:t xml:space="preserve"> </w:t>
      </w:r>
      <w:r w:rsidR="00B455D5">
        <w:rPr>
          <w:rFonts w:ascii="Arial" w:hAnsi="Arial" w:cs="Arial"/>
          <w:sz w:val="18"/>
          <w:szCs w:val="18"/>
        </w:rPr>
        <w:t>First Southern Bank</w:t>
      </w:r>
      <w:r>
        <w:rPr>
          <w:rFonts w:ascii="Arial" w:hAnsi="Arial" w:cs="Arial"/>
          <w:sz w:val="18"/>
          <w:szCs w:val="18"/>
        </w:rPr>
        <w:t xml:space="preserve"> and its affiliates and service providers also reserve the right to monitor use of </w:t>
      </w:r>
      <w:r>
        <w:rPr>
          <w:rFonts w:ascii="Arial" w:hAnsi="Arial"/>
          <w:sz w:val="18"/>
          <w:szCs w:val="18"/>
        </w:rPr>
        <w:t xml:space="preserve">Mobile Banking and the Software </w:t>
      </w:r>
      <w:r>
        <w:rPr>
          <w:rFonts w:ascii="Arial" w:hAnsi="Arial" w:cs="Arial"/>
          <w:sz w:val="18"/>
          <w:szCs w:val="18"/>
        </w:rPr>
        <w:t xml:space="preserve">for purposes of verifying compliance with the law, these terms and conditions and any applicable license, but disclaim any obligation to monitor, filter, or edit any content. </w:t>
      </w:r>
    </w:p>
    <w:p w:rsidR="00DC5995" w:rsidRDefault="00DC5995" w:rsidP="00DC5995">
      <w:pPr>
        <w:widowControl w:val="0"/>
        <w:jc w:val="both"/>
        <w:rPr>
          <w:rFonts w:ascii="Arial" w:hAnsi="Arial" w:cs="Arial"/>
          <w:sz w:val="18"/>
          <w:szCs w:val="18"/>
        </w:rPr>
      </w:pPr>
    </w:p>
    <w:p w:rsidR="00DC5995" w:rsidRDefault="00DC5995" w:rsidP="00DC5995">
      <w:pPr>
        <w:widowControl w:val="0"/>
        <w:jc w:val="both"/>
        <w:rPr>
          <w:rFonts w:ascii="Arial" w:hAnsi="Arial" w:cs="Arial"/>
          <w:sz w:val="18"/>
          <w:szCs w:val="18"/>
        </w:rPr>
      </w:pPr>
      <w:r>
        <w:rPr>
          <w:rFonts w:ascii="Arial" w:hAnsi="Arial" w:cs="Arial"/>
          <w:sz w:val="18"/>
          <w:szCs w:val="18"/>
          <w:u w:val="single"/>
        </w:rPr>
        <w:t>Restrictions on Use</w:t>
      </w:r>
      <w:r>
        <w:rPr>
          <w:rFonts w:ascii="Arial" w:hAnsi="Arial" w:cs="Arial"/>
          <w:sz w:val="18"/>
          <w:szCs w:val="18"/>
        </w:rPr>
        <w:t>.</w:t>
      </w:r>
      <w:r w:rsidR="00C9050A">
        <w:rPr>
          <w:rFonts w:ascii="Arial" w:hAnsi="Arial" w:cs="Arial"/>
          <w:sz w:val="18"/>
          <w:szCs w:val="18"/>
        </w:rPr>
        <w:t xml:space="preserve"> </w:t>
      </w:r>
      <w:r>
        <w:rPr>
          <w:rFonts w:ascii="Arial" w:hAnsi="Arial" w:cs="Arial"/>
          <w:sz w:val="18"/>
          <w:szCs w:val="18"/>
        </w:rPr>
        <w:t xml:space="preserve">You agree not to use </w:t>
      </w:r>
      <w:r>
        <w:rPr>
          <w:rFonts w:ascii="Arial" w:hAnsi="Arial"/>
          <w:sz w:val="18"/>
          <w:szCs w:val="18"/>
        </w:rPr>
        <w:t xml:space="preserve">Mobile Banking or the Software </w:t>
      </w:r>
      <w:r>
        <w:rPr>
          <w:rFonts w:ascii="Arial" w:hAnsi="Arial" w:cs="Arial"/>
          <w:sz w:val="18"/>
          <w:szCs w:val="18"/>
        </w:rPr>
        <w:t>in or for any illegal, fraudulent, unauthorized or improper manner or purpose and will only be used in compliance with all applicable laws, rules and regulations, including all applicable state, federal, and international Internet, data, telecommunications, telemarketing, “spam,” and import/export laws and regulations, including the U.S. Export Administration Regulations.</w:t>
      </w:r>
      <w:r w:rsidR="00C9050A">
        <w:rPr>
          <w:rFonts w:ascii="Arial" w:hAnsi="Arial" w:cs="Arial"/>
          <w:sz w:val="18"/>
          <w:szCs w:val="18"/>
        </w:rPr>
        <w:t xml:space="preserve"> </w:t>
      </w:r>
      <w:r>
        <w:rPr>
          <w:rFonts w:ascii="Arial" w:hAnsi="Arial" w:cs="Arial"/>
          <w:sz w:val="18"/>
          <w:szCs w:val="18"/>
        </w:rPr>
        <w:t xml:space="preserve">Without limiting the foregoing, you agree that you will not use </w:t>
      </w:r>
      <w:r>
        <w:rPr>
          <w:rFonts w:ascii="Arial" w:hAnsi="Arial"/>
          <w:sz w:val="18"/>
          <w:szCs w:val="18"/>
        </w:rPr>
        <w:t>Mobile Banking or the Software</w:t>
      </w:r>
      <w:r>
        <w:rPr>
          <w:rFonts w:ascii="Arial" w:hAnsi="Arial" w:cs="Arial"/>
          <w:sz w:val="18"/>
          <w:szCs w:val="18"/>
        </w:rPr>
        <w:t xml:space="preserve"> to transmit or disseminate:</w:t>
      </w:r>
      <w:r w:rsidR="00C9050A">
        <w:rPr>
          <w:rFonts w:ascii="Arial" w:hAnsi="Arial" w:cs="Arial"/>
          <w:sz w:val="18"/>
          <w:szCs w:val="18"/>
        </w:rPr>
        <w:t xml:space="preserve"> </w:t>
      </w:r>
      <w:r>
        <w:rPr>
          <w:rFonts w:ascii="Arial" w:hAnsi="Arial" w:cs="Arial"/>
          <w:sz w:val="18"/>
          <w:szCs w:val="18"/>
        </w:rPr>
        <w:t xml:space="preserve">(i) junk mail, spam, or unsolicited material to persons or entities that have not agreed to receive such material or to whom you do not otherwise have a legal right to send such material; (ii) material that infringes or violates any third party’s intellectual property rights, rights of publicity, privacy, or confidentiality, or the rights or legal obligations of any wireless service provider or any of its clients or subscribers; (iii) material or data, that is illegal, or material or data, as determined by </w:t>
      </w:r>
      <w:r w:rsidR="00B455D5">
        <w:rPr>
          <w:rFonts w:ascii="Arial" w:hAnsi="Arial" w:cs="Arial"/>
          <w:sz w:val="18"/>
          <w:szCs w:val="18"/>
        </w:rPr>
        <w:t>First Southern Bank</w:t>
      </w:r>
      <w:r>
        <w:rPr>
          <w:rFonts w:ascii="Arial" w:hAnsi="Arial" w:cs="Arial"/>
          <w:sz w:val="18"/>
          <w:szCs w:val="18"/>
        </w:rPr>
        <w:t xml:space="preserve"> (in its sole discretion), that is harassing, coercive, defamatory, libelous, abusive, threatening, obscene, or otherwise objectionable, materials that are harmful to minors or excessive in quantity, or materials the transmission of which could diminish or harm the reputation of </w:t>
      </w:r>
      <w:r w:rsidR="00B455D5">
        <w:rPr>
          <w:rFonts w:ascii="Arial" w:hAnsi="Arial" w:cs="Arial"/>
          <w:sz w:val="18"/>
          <w:szCs w:val="18"/>
        </w:rPr>
        <w:t>First Southern Bank</w:t>
      </w:r>
      <w:r>
        <w:rPr>
          <w:rFonts w:ascii="Arial" w:hAnsi="Arial" w:cs="Arial"/>
          <w:sz w:val="18"/>
          <w:szCs w:val="18"/>
        </w:rPr>
        <w:t xml:space="preserve"> or any third-party service provider involved in the provision of </w:t>
      </w:r>
      <w:r>
        <w:rPr>
          <w:rFonts w:ascii="Arial" w:hAnsi="Arial"/>
          <w:sz w:val="18"/>
          <w:szCs w:val="18"/>
        </w:rPr>
        <w:lastRenderedPageBreak/>
        <w:t>Mobile Banking</w:t>
      </w:r>
      <w:r>
        <w:rPr>
          <w:rFonts w:ascii="Arial" w:hAnsi="Arial" w:cs="Arial"/>
          <w:sz w:val="18"/>
          <w:szCs w:val="18"/>
        </w:rPr>
        <w:t xml:space="preserve">; (iv) material or data that is alcoholic beverage-related (e.g., beer, wine, or liquor), tobacco-related (e.g., cigarettes, cigars, pipes, chewing tobacco), guns or weapons-related (e.g., firearms, bullets), illegal drugs-related (e.g., marijuana, cocaine), pornographic-related (e.g., adult themes, sexual content), crime-related (e.g., organized crime, notorious characters), violence-related (e.g., violent games), death-related (e.g., funeral homes, mortuaries), hate-related (e.g. racist organizations), gambling-related (e.g., casinos, lotteries), specifically mentions any wireless carrier or copies or parodies the products or services of any wireless carrier; (v) viruses, Trojan horses, worms, time bombs, cancelbots, or other computer programming routines that are intended to damage, detrimentally interfere with, surreptitiously intercept or expropriate any system, data, or personal information; (vi) any material or information that is false, misleading, or inaccurate; (vii) any material that would expose </w:t>
      </w:r>
      <w:r w:rsidR="00B455D5">
        <w:rPr>
          <w:rFonts w:ascii="Arial" w:hAnsi="Arial" w:cs="Arial"/>
          <w:sz w:val="18"/>
          <w:szCs w:val="18"/>
        </w:rPr>
        <w:t>First Southern Bank</w:t>
      </w:r>
      <w:r>
        <w:rPr>
          <w:rFonts w:ascii="Arial" w:hAnsi="Arial" w:cs="Arial"/>
          <w:sz w:val="18"/>
          <w:szCs w:val="18"/>
        </w:rPr>
        <w:t xml:space="preserve">, any third-party service provider involved in providing </w:t>
      </w:r>
      <w:r>
        <w:rPr>
          <w:rFonts w:ascii="Arial" w:hAnsi="Arial"/>
          <w:sz w:val="18"/>
          <w:szCs w:val="18"/>
        </w:rPr>
        <w:t>Mobile Banking</w:t>
      </w:r>
      <w:r>
        <w:rPr>
          <w:rFonts w:ascii="Arial" w:hAnsi="Arial" w:cs="Arial"/>
          <w:sz w:val="18"/>
          <w:szCs w:val="18"/>
        </w:rPr>
        <w:t>, or any other third party to liability; or (viii) any signal or impulse that could cause electrical, magnetic, optical, or other technical harm to the equipment or facilities of Fiserv or any third party.</w:t>
      </w:r>
      <w:r w:rsidR="00C9050A">
        <w:rPr>
          <w:rFonts w:ascii="Arial" w:hAnsi="Arial" w:cs="Arial"/>
          <w:sz w:val="18"/>
          <w:szCs w:val="18"/>
        </w:rPr>
        <w:t xml:space="preserve"> </w:t>
      </w:r>
      <w:r>
        <w:rPr>
          <w:rFonts w:ascii="Arial" w:hAnsi="Arial" w:cs="Arial"/>
          <w:sz w:val="18"/>
          <w:szCs w:val="18"/>
        </w:rPr>
        <w:t>You agree that you will not attempt to:</w:t>
      </w:r>
      <w:r w:rsidR="00C9050A">
        <w:rPr>
          <w:rFonts w:ascii="Arial" w:hAnsi="Arial" w:cs="Arial"/>
          <w:sz w:val="18"/>
          <w:szCs w:val="18"/>
        </w:rPr>
        <w:t xml:space="preserve"> </w:t>
      </w:r>
      <w:r>
        <w:rPr>
          <w:rFonts w:ascii="Arial" w:hAnsi="Arial" w:cs="Arial"/>
          <w:sz w:val="18"/>
          <w:szCs w:val="18"/>
        </w:rPr>
        <w:t xml:space="preserve">(a) access any software or services for which your use has not been authorized; or (b) use or attempt to use a third party’s account; or (c) interfere in any manner with the provision of </w:t>
      </w:r>
      <w:r>
        <w:rPr>
          <w:rFonts w:ascii="Arial" w:hAnsi="Arial"/>
          <w:sz w:val="18"/>
          <w:szCs w:val="18"/>
        </w:rPr>
        <w:t>Mobile Banking or the Software</w:t>
      </w:r>
      <w:r>
        <w:rPr>
          <w:rFonts w:ascii="Arial" w:hAnsi="Arial" w:cs="Arial"/>
          <w:sz w:val="18"/>
          <w:szCs w:val="18"/>
        </w:rPr>
        <w:t xml:space="preserve">, the security of </w:t>
      </w:r>
      <w:r>
        <w:rPr>
          <w:rFonts w:ascii="Arial" w:hAnsi="Arial"/>
          <w:sz w:val="18"/>
          <w:szCs w:val="18"/>
        </w:rPr>
        <w:t>Mobile Banking or the Software</w:t>
      </w:r>
      <w:r>
        <w:rPr>
          <w:rFonts w:ascii="Arial" w:hAnsi="Arial" w:cs="Arial"/>
          <w:sz w:val="18"/>
          <w:szCs w:val="18"/>
        </w:rPr>
        <w:t xml:space="preserve">, or other customers of </w:t>
      </w:r>
      <w:r>
        <w:rPr>
          <w:rFonts w:ascii="Arial" w:hAnsi="Arial"/>
          <w:sz w:val="18"/>
          <w:szCs w:val="18"/>
        </w:rPr>
        <w:t>Mobile Banking or the Software</w:t>
      </w:r>
      <w:r>
        <w:rPr>
          <w:rFonts w:ascii="Arial" w:hAnsi="Arial" w:cs="Arial"/>
          <w:sz w:val="18"/>
          <w:szCs w:val="18"/>
        </w:rPr>
        <w:t xml:space="preserve">; or (d) otherwise abuse </w:t>
      </w:r>
      <w:r>
        <w:rPr>
          <w:rFonts w:ascii="Arial" w:hAnsi="Arial"/>
          <w:sz w:val="18"/>
          <w:szCs w:val="18"/>
        </w:rPr>
        <w:t>Mobile Banking or the Software</w:t>
      </w:r>
      <w:r>
        <w:rPr>
          <w:rFonts w:ascii="Arial" w:hAnsi="Arial" w:cs="Arial"/>
          <w:sz w:val="18"/>
          <w:szCs w:val="18"/>
        </w:rPr>
        <w:t>.</w:t>
      </w:r>
    </w:p>
    <w:p w:rsidR="00DC5995" w:rsidRDefault="00DC5995" w:rsidP="00DC5995">
      <w:pPr>
        <w:widowControl w:val="0"/>
        <w:jc w:val="both"/>
        <w:rPr>
          <w:rFonts w:ascii="Arial" w:hAnsi="Arial" w:cs="Arial"/>
          <w:sz w:val="18"/>
          <w:szCs w:val="18"/>
        </w:rPr>
      </w:pPr>
    </w:p>
    <w:p w:rsidR="00DC5995" w:rsidRDefault="00DC5995" w:rsidP="00DC5995">
      <w:pPr>
        <w:widowControl w:val="0"/>
        <w:jc w:val="both"/>
        <w:rPr>
          <w:rFonts w:ascii="Arial" w:hAnsi="Arial" w:cs="Arial"/>
          <w:sz w:val="18"/>
          <w:szCs w:val="18"/>
        </w:rPr>
      </w:pPr>
      <w:r>
        <w:rPr>
          <w:rFonts w:ascii="Arial" w:hAnsi="Arial" w:cs="Arial"/>
          <w:sz w:val="18"/>
          <w:szCs w:val="18"/>
          <w:u w:val="single"/>
        </w:rPr>
        <w:t>Use of Google Maps</w:t>
      </w:r>
      <w:r>
        <w:rPr>
          <w:rFonts w:ascii="Arial" w:hAnsi="Arial" w:cs="Arial"/>
          <w:sz w:val="18"/>
          <w:szCs w:val="18"/>
        </w:rPr>
        <w:t>:</w:t>
      </w:r>
      <w:r w:rsidR="00C9050A">
        <w:rPr>
          <w:rFonts w:ascii="Arial" w:hAnsi="Arial" w:cs="Arial"/>
          <w:sz w:val="18"/>
          <w:szCs w:val="18"/>
        </w:rPr>
        <w:t xml:space="preserve"> </w:t>
      </w:r>
      <w:r>
        <w:rPr>
          <w:rFonts w:ascii="Arial" w:hAnsi="Arial" w:cs="Arial"/>
          <w:sz w:val="18"/>
          <w:szCs w:val="18"/>
        </w:rPr>
        <w:t xml:space="preserve">You agree to abide by the Google terms and conditions of use found at </w:t>
      </w:r>
      <w:hyperlink r:id="rId16" w:history="1">
        <w:r>
          <w:rPr>
            <w:rStyle w:val="Hyperlink"/>
            <w:rFonts w:ascii="Arial" w:hAnsi="Arial" w:cs="Arial"/>
            <w:sz w:val="18"/>
            <w:szCs w:val="18"/>
          </w:rPr>
          <w:t>http://maps.google.com/help/terms_maps.html</w:t>
        </w:r>
      </w:hyperlink>
      <w:r>
        <w:rPr>
          <w:rFonts w:ascii="Arial" w:hAnsi="Arial" w:cs="Arial"/>
          <w:sz w:val="18"/>
          <w:szCs w:val="18"/>
        </w:rPr>
        <w:t xml:space="preserve"> and the Google Legal Notices found at </w:t>
      </w:r>
      <w:hyperlink r:id="rId17" w:history="1">
        <w:r>
          <w:rPr>
            <w:rStyle w:val="Hyperlink"/>
            <w:rFonts w:ascii="Arial" w:hAnsi="Arial" w:cs="Arial"/>
            <w:sz w:val="18"/>
            <w:szCs w:val="18"/>
          </w:rPr>
          <w:t>http://www.maps.google.com/help/legal notices_maps.html</w:t>
        </w:r>
      </w:hyperlink>
      <w:r>
        <w:rPr>
          <w:rFonts w:ascii="Arial" w:hAnsi="Arial" w:cs="Arial"/>
          <w:sz w:val="18"/>
          <w:szCs w:val="18"/>
        </w:rPr>
        <w:t>, or other URLs as may be updated by Google.</w:t>
      </w:r>
    </w:p>
    <w:p w:rsidR="00FA1979" w:rsidRDefault="00FA1979"/>
    <w:p w:rsidR="008C0A8C" w:rsidRDefault="008C0A8C" w:rsidP="00D74193">
      <w:pPr>
        <w:jc w:val="both"/>
        <w:rPr>
          <w:rFonts w:ascii="Arial" w:hAnsi="Arial" w:cs="Arial"/>
          <w:sz w:val="18"/>
          <w:szCs w:val="18"/>
          <w:u w:val="single"/>
        </w:rPr>
      </w:pPr>
    </w:p>
    <w:p w:rsidR="00C9050A" w:rsidRDefault="00C9050A" w:rsidP="00D74193">
      <w:pPr>
        <w:jc w:val="both"/>
        <w:rPr>
          <w:rFonts w:ascii="Arial" w:hAnsi="Arial" w:cs="Arial"/>
          <w:sz w:val="18"/>
          <w:szCs w:val="18"/>
        </w:rPr>
      </w:pPr>
      <w:r>
        <w:rPr>
          <w:rFonts w:ascii="Arial" w:hAnsi="Arial" w:cs="Arial"/>
          <w:sz w:val="18"/>
          <w:szCs w:val="18"/>
          <w:u w:val="single"/>
        </w:rPr>
        <w:t>Card Controls Additional Terms</w:t>
      </w:r>
      <w:r>
        <w:rPr>
          <w:rFonts w:ascii="Arial" w:hAnsi="Arial" w:cs="Arial"/>
          <w:sz w:val="18"/>
          <w:szCs w:val="18"/>
        </w:rPr>
        <w:t xml:space="preserve">. </w:t>
      </w:r>
    </w:p>
    <w:p w:rsidR="00C604DA" w:rsidRDefault="00C604DA" w:rsidP="00D74193">
      <w:pPr>
        <w:jc w:val="both"/>
        <w:rPr>
          <w:rFonts w:ascii="Arial" w:hAnsi="Arial" w:cs="Arial"/>
          <w:sz w:val="18"/>
          <w:szCs w:val="18"/>
        </w:rPr>
      </w:pPr>
      <w:r w:rsidRPr="00C604DA">
        <w:rPr>
          <w:rFonts w:ascii="Arial" w:hAnsi="Arial" w:cs="Arial"/>
          <w:sz w:val="18"/>
          <w:szCs w:val="18"/>
        </w:rPr>
        <w:t xml:space="preserve">The following supplemental Terms of Use (“Supplement”) applies to the </w:t>
      </w:r>
      <w:r>
        <w:rPr>
          <w:rFonts w:ascii="Arial" w:hAnsi="Arial" w:cs="Arial"/>
          <w:sz w:val="18"/>
          <w:szCs w:val="18"/>
        </w:rPr>
        <w:t>card controls</w:t>
      </w:r>
      <w:r w:rsidRPr="00C604DA">
        <w:rPr>
          <w:rFonts w:ascii="Arial" w:hAnsi="Arial" w:cs="Arial"/>
          <w:sz w:val="18"/>
          <w:szCs w:val="18"/>
        </w:rPr>
        <w:t xml:space="preserve"> feature </w:t>
      </w:r>
      <w:r>
        <w:rPr>
          <w:rFonts w:ascii="Arial" w:hAnsi="Arial" w:cs="Arial"/>
          <w:sz w:val="18"/>
          <w:szCs w:val="18"/>
        </w:rPr>
        <w:t xml:space="preserve">(“Card Controls”) </w:t>
      </w:r>
      <w:r w:rsidRPr="00C604DA">
        <w:rPr>
          <w:rFonts w:ascii="Arial" w:hAnsi="Arial" w:cs="Arial"/>
          <w:sz w:val="18"/>
          <w:szCs w:val="18"/>
        </w:rPr>
        <w:t xml:space="preserve">within the </w:t>
      </w:r>
      <w:r>
        <w:rPr>
          <w:rFonts w:ascii="Arial" w:hAnsi="Arial" w:cs="Arial"/>
          <w:sz w:val="18"/>
          <w:szCs w:val="18"/>
        </w:rPr>
        <w:t>Mobile Banking mobile application (“Mobile Banking App”)</w:t>
      </w:r>
      <w:r w:rsidRPr="00C604DA">
        <w:rPr>
          <w:rFonts w:ascii="Arial" w:hAnsi="Arial" w:cs="Arial"/>
          <w:sz w:val="18"/>
          <w:szCs w:val="18"/>
        </w:rPr>
        <w:t>, notwithstanding anything in the Agreement to the contrary.</w:t>
      </w:r>
      <w:r w:rsidR="00707F9B">
        <w:rPr>
          <w:rFonts w:ascii="Arial" w:hAnsi="Arial" w:cs="Arial"/>
          <w:sz w:val="18"/>
          <w:szCs w:val="18"/>
        </w:rPr>
        <w:t xml:space="preserve"> </w:t>
      </w:r>
      <w:r w:rsidRPr="00C604DA">
        <w:rPr>
          <w:rFonts w:ascii="Arial" w:hAnsi="Arial" w:cs="Arial"/>
          <w:sz w:val="18"/>
          <w:szCs w:val="18"/>
        </w:rPr>
        <w:t xml:space="preserve">The Supplement only applies to </w:t>
      </w:r>
      <w:r>
        <w:rPr>
          <w:rFonts w:ascii="Arial" w:hAnsi="Arial" w:cs="Arial"/>
          <w:sz w:val="18"/>
          <w:szCs w:val="18"/>
        </w:rPr>
        <w:t>Card Controls</w:t>
      </w:r>
      <w:r w:rsidRPr="00C604DA">
        <w:rPr>
          <w:rFonts w:ascii="Arial" w:hAnsi="Arial" w:cs="Arial"/>
          <w:sz w:val="18"/>
          <w:szCs w:val="18"/>
        </w:rPr>
        <w:t xml:space="preserve">. If </w:t>
      </w:r>
      <w:r>
        <w:rPr>
          <w:rFonts w:ascii="Arial" w:hAnsi="Arial" w:cs="Arial"/>
          <w:sz w:val="18"/>
          <w:szCs w:val="18"/>
        </w:rPr>
        <w:t>Card Controls</w:t>
      </w:r>
      <w:r w:rsidRPr="00C604DA">
        <w:rPr>
          <w:rFonts w:ascii="Arial" w:hAnsi="Arial" w:cs="Arial"/>
          <w:sz w:val="18"/>
          <w:szCs w:val="18"/>
        </w:rPr>
        <w:t xml:space="preserve"> are not available to you, then this Supplement does not apply.</w:t>
      </w:r>
      <w:r w:rsidR="00707F9B">
        <w:rPr>
          <w:rFonts w:ascii="Arial" w:hAnsi="Arial" w:cs="Arial"/>
          <w:sz w:val="18"/>
          <w:szCs w:val="18"/>
        </w:rPr>
        <w:t xml:space="preserve"> </w:t>
      </w:r>
      <w:r w:rsidRPr="00C604DA">
        <w:rPr>
          <w:rFonts w:ascii="Arial" w:hAnsi="Arial" w:cs="Arial"/>
          <w:sz w:val="18"/>
          <w:szCs w:val="18"/>
        </w:rPr>
        <w:t xml:space="preserve">To the extent there is any conflict between the terms of the Agreement and this Supplement with respect to </w:t>
      </w:r>
      <w:r>
        <w:rPr>
          <w:rFonts w:ascii="Arial" w:hAnsi="Arial" w:cs="Arial"/>
          <w:sz w:val="18"/>
          <w:szCs w:val="18"/>
        </w:rPr>
        <w:t>Card Controls</w:t>
      </w:r>
      <w:r w:rsidRPr="00C604DA">
        <w:rPr>
          <w:rFonts w:ascii="Arial" w:hAnsi="Arial" w:cs="Arial"/>
          <w:sz w:val="18"/>
          <w:szCs w:val="18"/>
        </w:rPr>
        <w:t>, then the terms in this Supplement shall apply</w:t>
      </w:r>
      <w:r>
        <w:rPr>
          <w:rFonts w:ascii="Arial" w:hAnsi="Arial" w:cs="Arial"/>
          <w:sz w:val="18"/>
          <w:szCs w:val="18"/>
        </w:rPr>
        <w:t>.</w:t>
      </w:r>
    </w:p>
    <w:p w:rsidR="00C604DA" w:rsidRDefault="00C604DA">
      <w:pPr>
        <w:rPr>
          <w:rFonts w:ascii="Arial" w:hAnsi="Arial" w:cs="Arial"/>
          <w:sz w:val="18"/>
          <w:szCs w:val="18"/>
        </w:rPr>
      </w:pPr>
    </w:p>
    <w:p w:rsidR="00740D00" w:rsidRPr="00D74193" w:rsidRDefault="00C604DA" w:rsidP="00C604DA">
      <w:pPr>
        <w:pStyle w:val="ListParagraph"/>
        <w:numPr>
          <w:ilvl w:val="0"/>
          <w:numId w:val="2"/>
        </w:numPr>
        <w:jc w:val="both"/>
        <w:rPr>
          <w:rFonts w:ascii="Arial" w:hAnsi="Arial" w:cs="Arial"/>
          <w:sz w:val="18"/>
          <w:szCs w:val="18"/>
        </w:rPr>
      </w:pPr>
      <w:r>
        <w:rPr>
          <w:rFonts w:ascii="Arial" w:hAnsi="Arial" w:cs="Arial"/>
          <w:sz w:val="18"/>
          <w:szCs w:val="18"/>
        </w:rPr>
        <w:t xml:space="preserve">The Card Controls feature is only available for debit cards issued </w:t>
      </w:r>
      <w:r w:rsidRPr="00D74193">
        <w:rPr>
          <w:rFonts w:ascii="Arial" w:hAnsi="Arial" w:cs="Arial"/>
          <w:sz w:val="18"/>
          <w:szCs w:val="18"/>
        </w:rPr>
        <w:t xml:space="preserve">by </w:t>
      </w:r>
      <w:r w:rsidR="00B455D5">
        <w:rPr>
          <w:rFonts w:ascii="Arial" w:hAnsi="Arial" w:cs="Arial"/>
          <w:sz w:val="18"/>
          <w:szCs w:val="18"/>
        </w:rPr>
        <w:t>First Southern Bank</w:t>
      </w:r>
      <w:r w:rsidRPr="00D74193">
        <w:rPr>
          <w:rFonts w:ascii="Arial" w:hAnsi="Arial" w:cs="Arial"/>
          <w:sz w:val="18"/>
          <w:szCs w:val="18"/>
        </w:rPr>
        <w:t xml:space="preserve"> that you register within the Mobile Banking App. </w:t>
      </w:r>
    </w:p>
    <w:p w:rsidR="00740D00" w:rsidRPr="00D74193" w:rsidRDefault="00C9050A" w:rsidP="00C604DA">
      <w:pPr>
        <w:pStyle w:val="ListParagraph"/>
        <w:numPr>
          <w:ilvl w:val="0"/>
          <w:numId w:val="2"/>
        </w:numPr>
        <w:jc w:val="both"/>
        <w:rPr>
          <w:rFonts w:ascii="Arial" w:hAnsi="Arial" w:cs="Arial"/>
          <w:sz w:val="18"/>
          <w:szCs w:val="18"/>
        </w:rPr>
      </w:pPr>
      <w:r w:rsidRPr="00D74193">
        <w:rPr>
          <w:rFonts w:ascii="Arial" w:hAnsi="Arial" w:cs="Arial"/>
          <w:sz w:val="18"/>
          <w:szCs w:val="18"/>
        </w:rPr>
        <w:t xml:space="preserve">The </w:t>
      </w:r>
      <w:r w:rsidR="00740D00" w:rsidRPr="00D74193">
        <w:rPr>
          <w:rFonts w:ascii="Arial" w:hAnsi="Arial" w:cs="Arial"/>
          <w:sz w:val="18"/>
          <w:szCs w:val="18"/>
        </w:rPr>
        <w:t xml:space="preserve">Card Controls </w:t>
      </w:r>
      <w:r w:rsidRPr="00D74193">
        <w:rPr>
          <w:rFonts w:ascii="Arial" w:hAnsi="Arial" w:cs="Arial"/>
          <w:sz w:val="18"/>
          <w:szCs w:val="18"/>
        </w:rPr>
        <w:t xml:space="preserve">alerts and controls you set through use of </w:t>
      </w:r>
      <w:r w:rsidR="00C604DA" w:rsidRPr="00D74193">
        <w:rPr>
          <w:rFonts w:ascii="Arial" w:hAnsi="Arial" w:cs="Arial"/>
          <w:sz w:val="18"/>
          <w:szCs w:val="18"/>
        </w:rPr>
        <w:t xml:space="preserve">the </w:t>
      </w:r>
      <w:r w:rsidR="00740D00" w:rsidRPr="00D74193">
        <w:rPr>
          <w:rFonts w:ascii="Arial" w:hAnsi="Arial" w:cs="Arial"/>
          <w:sz w:val="18"/>
          <w:szCs w:val="18"/>
        </w:rPr>
        <w:t>Mobile Banking</w:t>
      </w:r>
      <w:r w:rsidR="00C604DA" w:rsidRPr="00D74193">
        <w:rPr>
          <w:rFonts w:ascii="Arial" w:hAnsi="Arial" w:cs="Arial"/>
          <w:sz w:val="18"/>
          <w:szCs w:val="18"/>
        </w:rPr>
        <w:t xml:space="preserve"> App</w:t>
      </w:r>
      <w:r w:rsidRPr="00D74193">
        <w:rPr>
          <w:rFonts w:ascii="Arial" w:hAnsi="Arial" w:cs="Arial"/>
          <w:sz w:val="18"/>
          <w:szCs w:val="18"/>
        </w:rPr>
        <w:t xml:space="preserve"> may continue to apply, even if you delete the </w:t>
      </w:r>
      <w:r w:rsidR="00740D00" w:rsidRPr="00D74193">
        <w:rPr>
          <w:rFonts w:ascii="Arial" w:hAnsi="Arial" w:cs="Arial"/>
          <w:sz w:val="18"/>
          <w:szCs w:val="18"/>
        </w:rPr>
        <w:t xml:space="preserve">Mobile Banking </w:t>
      </w:r>
      <w:r w:rsidR="00480F10" w:rsidRPr="00D74193">
        <w:rPr>
          <w:rFonts w:ascii="Arial" w:hAnsi="Arial" w:cs="Arial"/>
          <w:sz w:val="18"/>
          <w:szCs w:val="18"/>
        </w:rPr>
        <w:t>App</w:t>
      </w:r>
      <w:r w:rsidR="00740D00" w:rsidRPr="00D74193">
        <w:rPr>
          <w:rFonts w:ascii="Arial" w:hAnsi="Arial" w:cs="Arial"/>
          <w:sz w:val="18"/>
          <w:szCs w:val="18"/>
        </w:rPr>
        <w:t xml:space="preserve"> </w:t>
      </w:r>
      <w:r w:rsidRPr="00D74193">
        <w:rPr>
          <w:rFonts w:ascii="Arial" w:hAnsi="Arial" w:cs="Arial"/>
          <w:sz w:val="18"/>
          <w:szCs w:val="18"/>
        </w:rPr>
        <w:t>or remove it from your mobile device. Please contact</w:t>
      </w:r>
      <w:r w:rsidR="00740D00" w:rsidRPr="00D74193">
        <w:rPr>
          <w:rFonts w:ascii="Arial" w:hAnsi="Arial" w:cs="Arial"/>
          <w:sz w:val="18"/>
          <w:szCs w:val="18"/>
        </w:rPr>
        <w:t xml:space="preserve"> </w:t>
      </w:r>
      <w:r w:rsidR="00B455D5">
        <w:rPr>
          <w:rFonts w:ascii="Arial" w:hAnsi="Arial" w:cs="Arial"/>
          <w:sz w:val="18"/>
          <w:szCs w:val="18"/>
        </w:rPr>
        <w:t>First Southern Bank</w:t>
      </w:r>
      <w:r w:rsidR="00480F10" w:rsidRPr="00D74193">
        <w:rPr>
          <w:rFonts w:ascii="Arial" w:hAnsi="Arial" w:cs="Arial"/>
          <w:sz w:val="18"/>
          <w:szCs w:val="18"/>
        </w:rPr>
        <w:t xml:space="preserve"> </w:t>
      </w:r>
      <w:r w:rsidRPr="00D74193">
        <w:rPr>
          <w:rFonts w:ascii="Arial" w:hAnsi="Arial" w:cs="Arial"/>
          <w:sz w:val="18"/>
          <w:szCs w:val="18"/>
        </w:rPr>
        <w:t xml:space="preserve">to discontinue the alerts and controls. </w:t>
      </w:r>
    </w:p>
    <w:p w:rsidR="00740D00" w:rsidRPr="00D74193" w:rsidRDefault="00C9050A" w:rsidP="00C604DA">
      <w:pPr>
        <w:pStyle w:val="ListParagraph"/>
        <w:numPr>
          <w:ilvl w:val="0"/>
          <w:numId w:val="2"/>
        </w:numPr>
        <w:jc w:val="both"/>
        <w:rPr>
          <w:rFonts w:ascii="Arial" w:hAnsi="Arial" w:cs="Arial"/>
          <w:sz w:val="18"/>
          <w:szCs w:val="18"/>
        </w:rPr>
      </w:pPr>
      <w:r w:rsidRPr="00D74193">
        <w:rPr>
          <w:rFonts w:ascii="Arial" w:hAnsi="Arial" w:cs="Arial"/>
          <w:sz w:val="18"/>
          <w:szCs w:val="18"/>
        </w:rPr>
        <w:t xml:space="preserve">Certain </w:t>
      </w:r>
      <w:r w:rsidR="00740D00" w:rsidRPr="00D74193">
        <w:rPr>
          <w:rFonts w:ascii="Arial" w:hAnsi="Arial" w:cs="Arial"/>
          <w:sz w:val="18"/>
          <w:szCs w:val="18"/>
        </w:rPr>
        <w:t xml:space="preserve">Card Control functionality within </w:t>
      </w:r>
      <w:r w:rsidR="00480F10" w:rsidRPr="00D74193">
        <w:rPr>
          <w:rFonts w:ascii="Arial" w:hAnsi="Arial" w:cs="Arial"/>
          <w:sz w:val="18"/>
          <w:szCs w:val="18"/>
        </w:rPr>
        <w:t xml:space="preserve">the </w:t>
      </w:r>
      <w:r w:rsidR="00740D00" w:rsidRPr="00D74193">
        <w:rPr>
          <w:rFonts w:ascii="Arial" w:hAnsi="Arial" w:cs="Arial"/>
          <w:sz w:val="18"/>
          <w:szCs w:val="18"/>
        </w:rPr>
        <w:t xml:space="preserve">Mobile Banking </w:t>
      </w:r>
      <w:r w:rsidR="00480F10" w:rsidRPr="00D74193">
        <w:rPr>
          <w:rFonts w:ascii="Arial" w:hAnsi="Arial" w:cs="Arial"/>
          <w:sz w:val="18"/>
          <w:szCs w:val="18"/>
        </w:rPr>
        <w:t xml:space="preserve">App </w:t>
      </w:r>
      <w:r w:rsidRPr="00D74193">
        <w:rPr>
          <w:rFonts w:ascii="Arial" w:hAnsi="Arial" w:cs="Arial"/>
          <w:sz w:val="18"/>
          <w:szCs w:val="18"/>
        </w:rPr>
        <w:t xml:space="preserve">may not be available for all transactions. Controls and alerts based on the location of the mobile device where the </w:t>
      </w:r>
      <w:r w:rsidR="00740D00" w:rsidRPr="00D74193">
        <w:rPr>
          <w:rFonts w:ascii="Arial" w:hAnsi="Arial" w:cs="Arial"/>
          <w:sz w:val="18"/>
          <w:szCs w:val="18"/>
        </w:rPr>
        <w:t xml:space="preserve">Mobile Banking </w:t>
      </w:r>
      <w:r w:rsidR="00480F10" w:rsidRPr="00D74193">
        <w:rPr>
          <w:rFonts w:ascii="Arial" w:hAnsi="Arial" w:cs="Arial"/>
          <w:sz w:val="18"/>
          <w:szCs w:val="18"/>
        </w:rPr>
        <w:t>App</w:t>
      </w:r>
      <w:r w:rsidR="00740D00" w:rsidRPr="00D74193">
        <w:rPr>
          <w:rFonts w:ascii="Arial" w:hAnsi="Arial" w:cs="Arial"/>
          <w:sz w:val="18"/>
          <w:szCs w:val="18"/>
        </w:rPr>
        <w:t xml:space="preserve"> </w:t>
      </w:r>
      <w:r w:rsidRPr="00D74193">
        <w:rPr>
          <w:rFonts w:ascii="Arial" w:hAnsi="Arial" w:cs="Arial"/>
          <w:sz w:val="18"/>
          <w:szCs w:val="18"/>
        </w:rPr>
        <w:t xml:space="preserve">is installed or the location of the merchant where the card is being attempted for use may not apply appropriately to card-not-present transactions or transactions where the actual location of the merchant differs from the merchant’s registered address. </w:t>
      </w:r>
    </w:p>
    <w:p w:rsidR="00C604DA" w:rsidRDefault="00740D00" w:rsidP="00C604DA">
      <w:pPr>
        <w:pStyle w:val="ListParagraph"/>
        <w:numPr>
          <w:ilvl w:val="0"/>
          <w:numId w:val="2"/>
        </w:numPr>
        <w:jc w:val="both"/>
        <w:rPr>
          <w:rFonts w:ascii="Arial" w:hAnsi="Arial" w:cs="Arial"/>
          <w:sz w:val="18"/>
          <w:szCs w:val="18"/>
        </w:rPr>
      </w:pPr>
      <w:r w:rsidRPr="00D74193">
        <w:rPr>
          <w:rFonts w:ascii="Arial" w:hAnsi="Arial" w:cs="Arial"/>
          <w:sz w:val="18"/>
          <w:szCs w:val="18"/>
        </w:rPr>
        <w:t>Card Control</w:t>
      </w:r>
      <w:r w:rsidR="00480F10" w:rsidRPr="00D74193">
        <w:rPr>
          <w:rFonts w:ascii="Arial" w:hAnsi="Arial" w:cs="Arial"/>
          <w:sz w:val="18"/>
          <w:szCs w:val="18"/>
        </w:rPr>
        <w:t>s</w:t>
      </w:r>
      <w:r w:rsidRPr="00D74193">
        <w:rPr>
          <w:rFonts w:ascii="Arial" w:hAnsi="Arial" w:cs="Arial"/>
          <w:sz w:val="18"/>
          <w:szCs w:val="18"/>
        </w:rPr>
        <w:t xml:space="preserve"> </w:t>
      </w:r>
      <w:r w:rsidR="00C9050A" w:rsidRPr="00D74193">
        <w:rPr>
          <w:rFonts w:ascii="Arial" w:hAnsi="Arial" w:cs="Arial"/>
          <w:sz w:val="18"/>
          <w:szCs w:val="18"/>
        </w:rPr>
        <w:t xml:space="preserve">may enable access to </w:t>
      </w:r>
      <w:r w:rsidR="00B455D5">
        <w:rPr>
          <w:rFonts w:ascii="Arial" w:hAnsi="Arial" w:cs="Arial"/>
          <w:sz w:val="18"/>
          <w:szCs w:val="18"/>
        </w:rPr>
        <w:t>First Southern Bank</w:t>
      </w:r>
      <w:r w:rsidR="00480F10">
        <w:rPr>
          <w:rFonts w:ascii="Arial" w:hAnsi="Arial" w:cs="Arial"/>
          <w:b/>
          <w:sz w:val="18"/>
          <w:szCs w:val="18"/>
        </w:rPr>
        <w:t xml:space="preserve"> </w:t>
      </w:r>
      <w:r w:rsidR="00C9050A" w:rsidRPr="00740D00">
        <w:rPr>
          <w:rFonts w:ascii="Arial" w:hAnsi="Arial" w:cs="Arial"/>
          <w:sz w:val="18"/>
          <w:szCs w:val="18"/>
        </w:rPr>
        <w:t xml:space="preserve">and third parties’ services and web sites, including GPS locator websites, such as Google’s. Use of such services may require Internet access and that you accept additional terms and conditions applicable thereto. </w:t>
      </w:r>
    </w:p>
    <w:p w:rsidR="00480F10" w:rsidRDefault="00C9050A" w:rsidP="00C604DA">
      <w:pPr>
        <w:pStyle w:val="ListParagraph"/>
        <w:numPr>
          <w:ilvl w:val="0"/>
          <w:numId w:val="2"/>
        </w:numPr>
        <w:jc w:val="both"/>
        <w:rPr>
          <w:rFonts w:ascii="Arial" w:hAnsi="Arial" w:cs="Arial"/>
          <w:sz w:val="18"/>
          <w:szCs w:val="18"/>
        </w:rPr>
      </w:pPr>
      <w:r w:rsidRPr="00740D00">
        <w:rPr>
          <w:rFonts w:ascii="Arial" w:hAnsi="Arial" w:cs="Arial"/>
          <w:sz w:val="18"/>
          <w:szCs w:val="18"/>
        </w:rPr>
        <w:t xml:space="preserve">To the extent this </w:t>
      </w:r>
      <w:r w:rsidR="00480F10">
        <w:rPr>
          <w:rFonts w:ascii="Arial" w:hAnsi="Arial" w:cs="Arial"/>
          <w:sz w:val="18"/>
          <w:szCs w:val="18"/>
        </w:rPr>
        <w:t xml:space="preserve">Mobile Banking </w:t>
      </w:r>
      <w:r w:rsidRPr="00740D00">
        <w:rPr>
          <w:rFonts w:ascii="Arial" w:hAnsi="Arial" w:cs="Arial"/>
          <w:sz w:val="18"/>
          <w:szCs w:val="18"/>
        </w:rPr>
        <w:t xml:space="preserve">App allows you to access third party services, </w:t>
      </w:r>
      <w:r w:rsidR="00B455D5">
        <w:rPr>
          <w:rFonts w:ascii="Arial" w:hAnsi="Arial" w:cs="Arial"/>
          <w:sz w:val="18"/>
          <w:szCs w:val="18"/>
        </w:rPr>
        <w:t>First Southern Bank</w:t>
      </w:r>
      <w:r w:rsidRPr="00D74193">
        <w:rPr>
          <w:rFonts w:ascii="Arial" w:hAnsi="Arial" w:cs="Arial"/>
          <w:sz w:val="18"/>
          <w:szCs w:val="18"/>
        </w:rPr>
        <w:t>,</w:t>
      </w:r>
      <w:r w:rsidRPr="00740D00">
        <w:rPr>
          <w:rFonts w:ascii="Arial" w:hAnsi="Arial" w:cs="Arial"/>
          <w:sz w:val="18"/>
          <w:szCs w:val="18"/>
        </w:rPr>
        <w:t xml:space="preserve"> and those third parties, as applicable, reserve the right to change, suspend, remove, or disable access to any of those services at any time w</w:t>
      </w:r>
      <w:r w:rsidR="00D74193">
        <w:rPr>
          <w:rFonts w:ascii="Arial" w:hAnsi="Arial" w:cs="Arial"/>
          <w:sz w:val="18"/>
          <w:szCs w:val="18"/>
        </w:rPr>
        <w:t>ithout notice. In no event will we</w:t>
      </w:r>
      <w:r w:rsidR="00480F10">
        <w:rPr>
          <w:rFonts w:ascii="Arial" w:hAnsi="Arial" w:cs="Arial"/>
          <w:b/>
          <w:sz w:val="18"/>
          <w:szCs w:val="18"/>
        </w:rPr>
        <w:t xml:space="preserve"> </w:t>
      </w:r>
      <w:r w:rsidRPr="00740D00">
        <w:rPr>
          <w:rFonts w:ascii="Arial" w:hAnsi="Arial" w:cs="Arial"/>
          <w:sz w:val="18"/>
          <w:szCs w:val="18"/>
        </w:rPr>
        <w:t xml:space="preserve">be liable for the removal of or disabling of access to any such services. </w:t>
      </w:r>
      <w:r w:rsidR="00D74193" w:rsidRPr="00D74193">
        <w:rPr>
          <w:rFonts w:ascii="Arial" w:hAnsi="Arial" w:cs="Arial"/>
          <w:sz w:val="18"/>
          <w:szCs w:val="18"/>
        </w:rPr>
        <w:t>We</w:t>
      </w:r>
      <w:r w:rsidR="00480F10">
        <w:rPr>
          <w:rFonts w:ascii="Arial" w:hAnsi="Arial" w:cs="Arial"/>
          <w:b/>
          <w:sz w:val="18"/>
          <w:szCs w:val="18"/>
        </w:rPr>
        <w:t xml:space="preserve"> </w:t>
      </w:r>
      <w:r w:rsidRPr="00740D00">
        <w:rPr>
          <w:rFonts w:ascii="Arial" w:hAnsi="Arial" w:cs="Arial"/>
          <w:sz w:val="18"/>
          <w:szCs w:val="18"/>
        </w:rPr>
        <w:t xml:space="preserve">may also impose limits on the use of or access to certain services, in any case and without notice or liability. </w:t>
      </w:r>
    </w:p>
    <w:p w:rsidR="00480F10" w:rsidRDefault="00C9050A" w:rsidP="00C604DA">
      <w:pPr>
        <w:pStyle w:val="ListParagraph"/>
        <w:numPr>
          <w:ilvl w:val="0"/>
          <w:numId w:val="2"/>
        </w:numPr>
        <w:jc w:val="both"/>
        <w:rPr>
          <w:rFonts w:ascii="Arial" w:hAnsi="Arial" w:cs="Arial"/>
          <w:sz w:val="18"/>
          <w:szCs w:val="18"/>
        </w:rPr>
      </w:pPr>
      <w:r w:rsidRPr="00480F10">
        <w:rPr>
          <w:rFonts w:ascii="Arial" w:hAnsi="Arial" w:cs="Arial"/>
          <w:sz w:val="18"/>
          <w:szCs w:val="18"/>
        </w:rPr>
        <w:t>THE</w:t>
      </w:r>
      <w:r w:rsidR="00480F10">
        <w:rPr>
          <w:rFonts w:ascii="Arial" w:hAnsi="Arial" w:cs="Arial"/>
          <w:sz w:val="18"/>
          <w:szCs w:val="18"/>
        </w:rPr>
        <w:t xml:space="preserve"> MOBILE BANKING</w:t>
      </w:r>
      <w:r w:rsidRPr="00480F10">
        <w:rPr>
          <w:rFonts w:ascii="Arial" w:hAnsi="Arial" w:cs="Arial"/>
          <w:sz w:val="18"/>
          <w:szCs w:val="18"/>
        </w:rPr>
        <w:t xml:space="preserve"> APP, THE SERVICES AND RELATED DOCUMENTATION ARE PROVIDED "AS IS" WITHOUT WARRANTY OF ANY KIND, EITHER EXPRESSED OR IMPLIED, INCLUDING, BUT NOT LIMITED TO, THE IMPLIED WARRANTIES OF TITLE, MERCHANTABILITY, FITNESS FOR A PARTICULAR PURPOSE,</w:t>
      </w:r>
      <w:r w:rsidR="00D74193">
        <w:rPr>
          <w:rFonts w:ascii="Arial" w:hAnsi="Arial" w:cs="Arial"/>
          <w:sz w:val="18"/>
          <w:szCs w:val="18"/>
        </w:rPr>
        <w:t xml:space="preserve"> </w:t>
      </w:r>
      <w:r w:rsidRPr="00480F10">
        <w:rPr>
          <w:rFonts w:ascii="Arial" w:hAnsi="Arial" w:cs="Arial"/>
          <w:sz w:val="18"/>
          <w:szCs w:val="18"/>
        </w:rPr>
        <w:t>AND NON- INFRINGEMENT. IN PARTICULAR</w:t>
      </w:r>
      <w:r w:rsidR="00D74193">
        <w:rPr>
          <w:rFonts w:ascii="Arial" w:hAnsi="Arial" w:cs="Arial"/>
          <w:sz w:val="18"/>
          <w:szCs w:val="18"/>
        </w:rPr>
        <w:t xml:space="preserve">, WE </w:t>
      </w:r>
      <w:r w:rsidRPr="00480F10">
        <w:rPr>
          <w:rFonts w:ascii="Arial" w:hAnsi="Arial" w:cs="Arial"/>
          <w:sz w:val="18"/>
          <w:szCs w:val="18"/>
        </w:rPr>
        <w:t xml:space="preserve">DO NOT GUARANTEE CONTINUOUS, UNINTERRUPTED OR SECURE ACCESS TO ANY PART OF OUR SERVICE, AND OPERATION OF THE </w:t>
      </w:r>
      <w:r w:rsidR="00480F10">
        <w:rPr>
          <w:rFonts w:ascii="Arial" w:hAnsi="Arial" w:cs="Arial"/>
          <w:sz w:val="18"/>
          <w:szCs w:val="18"/>
        </w:rPr>
        <w:t xml:space="preserve">MOBILE BANKING </w:t>
      </w:r>
      <w:r w:rsidRPr="00480F10">
        <w:rPr>
          <w:rFonts w:ascii="Arial" w:hAnsi="Arial" w:cs="Arial"/>
          <w:sz w:val="18"/>
          <w:szCs w:val="18"/>
        </w:rPr>
        <w:t xml:space="preserve">APP OR THE SERVICES MAY BE INTERFERED WITH BY NUMEROUS FACTORS OUTSIDE OF OUR CONTROL. SOME STATES DO NOT ALLOW THE DISCLAIMER OF CERTAIN IMPLIED WARRANTIES, SO THE FOREGOING DISCLAIMERS MAY NOT APPLY TO YOU TO THE EXTENT THEY ARE PROHIBITED BY STATE LAW. </w:t>
      </w:r>
    </w:p>
    <w:p w:rsidR="00C9050A" w:rsidRDefault="00480F10" w:rsidP="00E12A78">
      <w:pPr>
        <w:pStyle w:val="ListParagraph"/>
        <w:numPr>
          <w:ilvl w:val="0"/>
          <w:numId w:val="2"/>
        </w:numPr>
        <w:jc w:val="both"/>
        <w:rPr>
          <w:rFonts w:ascii="Arial" w:hAnsi="Arial" w:cs="Arial"/>
          <w:sz w:val="18"/>
          <w:szCs w:val="18"/>
        </w:rPr>
      </w:pPr>
      <w:r w:rsidRPr="00E12A78">
        <w:rPr>
          <w:rFonts w:ascii="Arial" w:hAnsi="Arial" w:cs="Arial"/>
          <w:sz w:val="18"/>
          <w:szCs w:val="18"/>
        </w:rPr>
        <w:t xml:space="preserve">Limitation of Liability. </w:t>
      </w:r>
      <w:r w:rsidR="00C9050A" w:rsidRPr="00E12A78">
        <w:rPr>
          <w:rFonts w:ascii="Arial" w:hAnsi="Arial" w:cs="Arial"/>
          <w:sz w:val="18"/>
          <w:szCs w:val="18"/>
        </w:rPr>
        <w:t xml:space="preserve">YOU ACKNOWLEDGE AND AGREE THAT FROM TIME TO TIME, THE </w:t>
      </w:r>
      <w:r w:rsidRPr="00E12A78">
        <w:rPr>
          <w:rFonts w:ascii="Arial" w:hAnsi="Arial" w:cs="Arial"/>
          <w:sz w:val="18"/>
          <w:szCs w:val="18"/>
        </w:rPr>
        <w:t xml:space="preserve">MOBILE BANKING </w:t>
      </w:r>
      <w:r w:rsidR="00C9050A" w:rsidRPr="00E12A78">
        <w:rPr>
          <w:rFonts w:ascii="Arial" w:hAnsi="Arial" w:cs="Arial"/>
          <w:sz w:val="18"/>
          <w:szCs w:val="18"/>
        </w:rPr>
        <w:t xml:space="preserve">APP AND THE SERVICES MAY BE DELAYED, INTERRUPTED OR DISRUPTED FOR AN INDETERMINATE AMOUNT OF TIME DUE TO CIRCUMSTANCES BEYOND </w:t>
      </w:r>
      <w:r w:rsidR="00E12A78" w:rsidRPr="00E12A78">
        <w:rPr>
          <w:rFonts w:ascii="Arial" w:hAnsi="Arial" w:cs="Arial"/>
          <w:sz w:val="18"/>
          <w:szCs w:val="18"/>
        </w:rPr>
        <w:t>OUR</w:t>
      </w:r>
      <w:r w:rsidR="00C9050A" w:rsidRPr="00E12A78">
        <w:rPr>
          <w:rFonts w:ascii="Arial" w:hAnsi="Arial" w:cs="Arial"/>
          <w:sz w:val="18"/>
          <w:szCs w:val="18"/>
        </w:rPr>
        <w:t xml:space="preserve"> REASONABLE CONTROL, INCLUDING BUT NOT LIMITED TO ANY INTERRUPTION, DISRUPTION OR FAILURE IN THE PROVISION OF THE SERVICES, WHETHER CAUSED BY STRIKES, POWER FAILURES, EQUIPMENT </w:t>
      </w:r>
      <w:r w:rsidR="00C9050A" w:rsidRPr="00D74193">
        <w:rPr>
          <w:rFonts w:ascii="Arial" w:hAnsi="Arial" w:cs="Arial"/>
          <w:sz w:val="18"/>
          <w:szCs w:val="18"/>
        </w:rPr>
        <w:t xml:space="preserve">MALFUNCTIONS, INTERNET DISRUPTION OR OTHER REASONS. IN NO EVENT SHALL </w:t>
      </w:r>
      <w:r w:rsidR="00D74193" w:rsidRPr="00D74193">
        <w:rPr>
          <w:rFonts w:ascii="Arial" w:hAnsi="Arial" w:cs="Arial"/>
          <w:sz w:val="18"/>
          <w:szCs w:val="18"/>
        </w:rPr>
        <w:t>WE OR OU</w:t>
      </w:r>
      <w:r w:rsidR="00D74193">
        <w:rPr>
          <w:rFonts w:ascii="Arial" w:hAnsi="Arial" w:cs="Arial"/>
          <w:sz w:val="18"/>
          <w:szCs w:val="18"/>
        </w:rPr>
        <w:t>R</w:t>
      </w:r>
      <w:r w:rsidR="00C9050A" w:rsidRPr="00E12A78">
        <w:rPr>
          <w:rFonts w:ascii="Arial" w:hAnsi="Arial" w:cs="Arial"/>
          <w:sz w:val="18"/>
          <w:szCs w:val="18"/>
        </w:rPr>
        <w:t xml:space="preserve"> AFFILIATES OR LICENSORS OR CONTRACTORS OR THE EMPLOYEES OR CONTRACTORS OF ANY </w:t>
      </w:r>
      <w:r w:rsidR="00C9050A" w:rsidRPr="00E12A78">
        <w:rPr>
          <w:rFonts w:ascii="Arial" w:hAnsi="Arial" w:cs="Arial"/>
          <w:sz w:val="18"/>
          <w:szCs w:val="18"/>
        </w:rPr>
        <w:lastRenderedPageBreak/>
        <w:t>OF THESE, BE LIABLE FOR ANY CLAIM ARISING FROM OR RELATED TO THE SERVICES THAT IS CAUSED BY OR ARISES OUT OF ANY SUCH DELAY, INTERRUPTION, DISRUPTION OR SIMILAR FAILURE. IN NO EVENT SHALL</w:t>
      </w:r>
      <w:r w:rsidR="00D74193">
        <w:rPr>
          <w:rFonts w:ascii="Arial" w:hAnsi="Arial" w:cs="Arial"/>
          <w:sz w:val="18"/>
          <w:szCs w:val="18"/>
        </w:rPr>
        <w:t xml:space="preserve"> WE</w:t>
      </w:r>
      <w:r w:rsidR="00C9050A" w:rsidRPr="00E12A78">
        <w:rPr>
          <w:rFonts w:ascii="Arial" w:hAnsi="Arial" w:cs="Arial"/>
          <w:sz w:val="18"/>
          <w:szCs w:val="18"/>
        </w:rPr>
        <w:t xml:space="preserve"> OR </w:t>
      </w:r>
      <w:r w:rsidR="00D74193">
        <w:rPr>
          <w:rFonts w:ascii="Arial" w:hAnsi="Arial" w:cs="Arial"/>
          <w:sz w:val="18"/>
          <w:szCs w:val="18"/>
        </w:rPr>
        <w:t>OUR</w:t>
      </w:r>
      <w:r w:rsidR="00C9050A" w:rsidRPr="00E12A78">
        <w:rPr>
          <w:rFonts w:ascii="Arial" w:hAnsi="Arial" w:cs="Arial"/>
          <w:sz w:val="18"/>
          <w:szCs w:val="18"/>
        </w:rPr>
        <w:t xml:space="preserve"> AFFILIATES OR LICENSORS OR CONTRACTORS OR THE EMPLOYEES OR CONTRACTORS OF ANY OF THESE, BE LIABLE FOR ANY INDIRECT, SPECIAL, INCIDENTAL, CONSEQUENTIAL, PUNITIVE OR EXEMPLARY DAMAGES, OR LOSS OF GOODWILL OR LOST PROFITS (EVEN IF ADVISED OF THE POSSIBILITY THEREOF) ARISING IN ANY WAY OUT OF THE INSTALLATION, USE, OR MAINTENANCE OF THE </w:t>
      </w:r>
      <w:r w:rsidR="00E12A78" w:rsidRPr="00E12A78">
        <w:rPr>
          <w:rFonts w:ascii="Arial" w:hAnsi="Arial" w:cs="Arial"/>
          <w:sz w:val="18"/>
          <w:szCs w:val="18"/>
        </w:rPr>
        <w:t xml:space="preserve">MOBILE BANKING </w:t>
      </w:r>
      <w:r w:rsidR="00C9050A" w:rsidRPr="00E12A78">
        <w:rPr>
          <w:rFonts w:ascii="Arial" w:hAnsi="Arial" w:cs="Arial"/>
          <w:sz w:val="18"/>
          <w:szCs w:val="18"/>
        </w:rPr>
        <w:t xml:space="preserve">APP, OR THE SERVICES, OR THE WEBSITES THROUGH WHICH THE </w:t>
      </w:r>
      <w:r w:rsidR="00E12A78" w:rsidRPr="00E12A78">
        <w:rPr>
          <w:rFonts w:ascii="Arial" w:hAnsi="Arial" w:cs="Arial"/>
          <w:sz w:val="18"/>
          <w:szCs w:val="18"/>
        </w:rPr>
        <w:t xml:space="preserve">MOBILE BANKING </w:t>
      </w:r>
      <w:r w:rsidR="00C9050A" w:rsidRPr="00E12A78">
        <w:rPr>
          <w:rFonts w:ascii="Arial" w:hAnsi="Arial" w:cs="Arial"/>
          <w:sz w:val="18"/>
          <w:szCs w:val="18"/>
        </w:rPr>
        <w:t xml:space="preserve">APP OR THE SERVICE OFFERED, EVEN IF SUCH DAMAGES WERE REASONABLY FORESEEABLE AND NOTICE WAS GIVEN REGARDING THEM. IN NO EVENT </w:t>
      </w:r>
      <w:r w:rsidR="00C9050A" w:rsidRPr="00D74193">
        <w:rPr>
          <w:rFonts w:ascii="Arial" w:hAnsi="Arial" w:cs="Arial"/>
          <w:sz w:val="18"/>
          <w:szCs w:val="18"/>
        </w:rPr>
        <w:t xml:space="preserve">SHALL </w:t>
      </w:r>
      <w:r w:rsidR="00D74193" w:rsidRPr="00D74193">
        <w:rPr>
          <w:rFonts w:ascii="Arial" w:hAnsi="Arial" w:cs="Arial"/>
          <w:sz w:val="18"/>
          <w:szCs w:val="18"/>
        </w:rPr>
        <w:t>WE</w:t>
      </w:r>
      <w:r w:rsidR="00E12A78" w:rsidRPr="00D74193">
        <w:rPr>
          <w:rFonts w:ascii="Arial" w:hAnsi="Arial" w:cs="Arial"/>
          <w:sz w:val="18"/>
          <w:szCs w:val="18"/>
        </w:rPr>
        <w:t xml:space="preserve"> </w:t>
      </w:r>
      <w:r w:rsidR="00C9050A" w:rsidRPr="00D74193">
        <w:rPr>
          <w:rFonts w:ascii="Arial" w:hAnsi="Arial" w:cs="Arial"/>
          <w:sz w:val="18"/>
          <w:szCs w:val="18"/>
        </w:rPr>
        <w:t xml:space="preserve">OR </w:t>
      </w:r>
      <w:r w:rsidR="00D74193" w:rsidRPr="00D74193">
        <w:rPr>
          <w:rFonts w:ascii="Arial" w:hAnsi="Arial" w:cs="Arial"/>
          <w:sz w:val="18"/>
          <w:szCs w:val="18"/>
        </w:rPr>
        <w:t>OUR</w:t>
      </w:r>
      <w:r w:rsidR="00C9050A" w:rsidRPr="00D74193">
        <w:rPr>
          <w:rFonts w:ascii="Arial" w:hAnsi="Arial" w:cs="Arial"/>
          <w:sz w:val="18"/>
          <w:szCs w:val="18"/>
        </w:rPr>
        <w:t xml:space="preserve"> AFFILIATES</w:t>
      </w:r>
      <w:r w:rsidR="00C9050A" w:rsidRPr="00E12A78">
        <w:rPr>
          <w:rFonts w:ascii="Arial" w:hAnsi="Arial" w:cs="Arial"/>
          <w:sz w:val="18"/>
          <w:szCs w:val="18"/>
        </w:rPr>
        <w:t xml:space="preserve"> OR LICENSORS OR CONTRACTORS OR THE EMPLOYEES OR CONTRACTORS OF ANY OF THESE BE LIABLE FOR ANY CLAIM, ARISING FROM OR RELATED TO THE </w:t>
      </w:r>
      <w:r w:rsidR="00E12A78" w:rsidRPr="00E12A78">
        <w:rPr>
          <w:rFonts w:ascii="Arial" w:hAnsi="Arial" w:cs="Arial"/>
          <w:sz w:val="18"/>
          <w:szCs w:val="18"/>
        </w:rPr>
        <w:t xml:space="preserve">MOBILE BANKING </w:t>
      </w:r>
      <w:r w:rsidR="00C9050A" w:rsidRPr="00E12A78">
        <w:rPr>
          <w:rFonts w:ascii="Arial" w:hAnsi="Arial" w:cs="Arial"/>
          <w:sz w:val="18"/>
          <w:szCs w:val="18"/>
        </w:rPr>
        <w:t xml:space="preserve">APP, THE SERVICES OR THE WEBSITE THROUGH WHICH THE APP OR THE SERVICES IS OFFERED, THAT YOU DO NOT STATE IN WRITING IN A COMPLAINT FILED IN A COURT OR ARBITRATION PROCEEDING WITHIN TWO (2) YEARS OF THE DATE THAT THE EVENT GIVING RISE TO THE CLAIM OCCURRED. THESE LIMITATIONS WILL APPLY TO ALL CAUSES OF ACTION, WHETHER ARISING FROM BREACH OF CONTRACT, TORT (INCLUDING NEGLIGENCE) OR ANY OTHER LEGAL </w:t>
      </w:r>
      <w:r w:rsidR="00C9050A" w:rsidRPr="00D74193">
        <w:rPr>
          <w:rFonts w:ascii="Arial" w:hAnsi="Arial" w:cs="Arial"/>
          <w:sz w:val="18"/>
          <w:szCs w:val="18"/>
        </w:rPr>
        <w:t xml:space="preserve">THEORY. </w:t>
      </w:r>
      <w:r w:rsidR="00D74193" w:rsidRPr="00D74193">
        <w:rPr>
          <w:rFonts w:ascii="Arial" w:hAnsi="Arial" w:cs="Arial"/>
          <w:sz w:val="18"/>
          <w:szCs w:val="18"/>
        </w:rPr>
        <w:t xml:space="preserve">OUR </w:t>
      </w:r>
      <w:r w:rsidR="00C9050A" w:rsidRPr="00D74193">
        <w:rPr>
          <w:rFonts w:ascii="Arial" w:hAnsi="Arial" w:cs="Arial"/>
          <w:sz w:val="18"/>
          <w:szCs w:val="18"/>
        </w:rPr>
        <w:t>AGGREGATE</w:t>
      </w:r>
      <w:r w:rsidR="00C9050A" w:rsidRPr="00E12A78">
        <w:rPr>
          <w:rFonts w:ascii="Arial" w:hAnsi="Arial" w:cs="Arial"/>
          <w:sz w:val="18"/>
          <w:szCs w:val="18"/>
        </w:rPr>
        <w:t xml:space="preserve"> LIABILITY, AND THE AGGREGATE LIABILITY OF </w:t>
      </w:r>
      <w:r w:rsidR="00D74193">
        <w:rPr>
          <w:rFonts w:ascii="Arial" w:hAnsi="Arial" w:cs="Arial"/>
          <w:sz w:val="18"/>
          <w:szCs w:val="18"/>
        </w:rPr>
        <w:t>OUR</w:t>
      </w:r>
      <w:r w:rsidR="00C9050A" w:rsidRPr="00E12A78">
        <w:rPr>
          <w:rFonts w:ascii="Arial" w:hAnsi="Arial" w:cs="Arial"/>
          <w:sz w:val="18"/>
          <w:szCs w:val="18"/>
        </w:rPr>
        <w:t xml:space="preserve"> AFFILIATES AND LICENSORS AND CONTRACTORS AND THE EMPLOYEES AND CONTRACTORS OF EACH OF THESE, TO YOU AND ANY THIRD PARTY FOR ANY AND ALL CLAIMS OR OBLIGATIONS RELATING TO THIS AGREEMENT SHALL BE LIMITED TO DIRECT OUT OF POCKET DAMAGES UP TO A MAXIMUM OF $500 (FIVE HUNDRED DOLLARS). SOME STATES DO NOT ALLOW THE EXCLUSION OR LIMITATION OF INCIDENTAL OR CONSEQUENTIAL DAMAGES SO THE ABOVE LIMITATION OR EXCLUSION MAY NOT APPLY TO YOU. </w:t>
      </w:r>
    </w:p>
    <w:p w:rsidR="00D74193" w:rsidRDefault="00D74193" w:rsidP="00D74193">
      <w:pPr>
        <w:pStyle w:val="ListParagraph"/>
        <w:numPr>
          <w:ilvl w:val="0"/>
          <w:numId w:val="2"/>
        </w:numPr>
        <w:jc w:val="both"/>
        <w:rPr>
          <w:rFonts w:ascii="Arial" w:hAnsi="Arial" w:cs="Arial"/>
          <w:sz w:val="18"/>
          <w:szCs w:val="18"/>
        </w:rPr>
      </w:pPr>
      <w:r w:rsidRPr="00D74193">
        <w:rPr>
          <w:rFonts w:ascii="Arial" w:hAnsi="Arial" w:cs="Arial"/>
          <w:sz w:val="18"/>
          <w:szCs w:val="18"/>
        </w:rPr>
        <w:t xml:space="preserve">Unless our account agreement with you states otherwise, this Agreement shall be governed by and construed in accordance with the laws of the State in which you reside, without regard to its conflicts of </w:t>
      </w:r>
      <w:proofErr w:type="spellStart"/>
      <w:r w:rsidRPr="00D74193">
        <w:rPr>
          <w:rFonts w:ascii="Arial" w:hAnsi="Arial" w:cs="Arial"/>
          <w:sz w:val="18"/>
          <w:szCs w:val="18"/>
        </w:rPr>
        <w:t>laws</w:t>
      </w:r>
      <w:proofErr w:type="spellEnd"/>
      <w:r w:rsidRPr="00D74193">
        <w:rPr>
          <w:rFonts w:ascii="Arial" w:hAnsi="Arial" w:cs="Arial"/>
          <w:sz w:val="18"/>
          <w:szCs w:val="18"/>
        </w:rPr>
        <w:t xml:space="preserve"> provisions. To the extent that the terms of this Agreement conflict with applicable state or federal law, such state or federal law shall replace such conflicting terms only to the extent required by law. Unless expressly stated otherwise, all other terms of this Agreement shall remain in full force and effect.</w:t>
      </w:r>
    </w:p>
    <w:p w:rsidR="00D2258B" w:rsidRDefault="00D2258B" w:rsidP="00D2258B">
      <w:pPr>
        <w:jc w:val="both"/>
        <w:rPr>
          <w:rFonts w:ascii="Arial" w:hAnsi="Arial" w:cs="Arial"/>
          <w:sz w:val="18"/>
          <w:szCs w:val="18"/>
        </w:rPr>
      </w:pPr>
    </w:p>
    <w:p w:rsidR="00D2258B" w:rsidRDefault="00D2258B" w:rsidP="00D2258B">
      <w:pPr>
        <w:jc w:val="both"/>
        <w:rPr>
          <w:rFonts w:ascii="Arial" w:hAnsi="Arial" w:cs="Arial"/>
          <w:sz w:val="18"/>
          <w:szCs w:val="18"/>
        </w:rPr>
      </w:pPr>
      <w:r>
        <w:rPr>
          <w:rFonts w:ascii="Arial" w:hAnsi="Arial" w:cs="Arial"/>
          <w:sz w:val="18"/>
          <w:szCs w:val="18"/>
          <w:u w:val="single"/>
        </w:rPr>
        <w:t>Alerts Additional Terms</w:t>
      </w:r>
      <w:r>
        <w:rPr>
          <w:rFonts w:ascii="Arial" w:hAnsi="Arial" w:cs="Arial"/>
          <w:sz w:val="18"/>
          <w:szCs w:val="18"/>
        </w:rPr>
        <w:t xml:space="preserve">. </w:t>
      </w:r>
    </w:p>
    <w:p w:rsidR="00D2258B" w:rsidRPr="00D2258B" w:rsidRDefault="00D2258B" w:rsidP="00D2258B">
      <w:pPr>
        <w:jc w:val="both"/>
        <w:rPr>
          <w:rFonts w:ascii="Arial" w:hAnsi="Arial" w:cs="Arial"/>
          <w:sz w:val="18"/>
          <w:szCs w:val="18"/>
        </w:rPr>
      </w:pPr>
      <w:r w:rsidRPr="00C604DA">
        <w:rPr>
          <w:rFonts w:ascii="Arial" w:hAnsi="Arial" w:cs="Arial"/>
          <w:sz w:val="18"/>
          <w:szCs w:val="18"/>
        </w:rPr>
        <w:t xml:space="preserve">The following </w:t>
      </w:r>
      <w:r>
        <w:rPr>
          <w:rFonts w:ascii="Arial" w:hAnsi="Arial" w:cs="Arial"/>
          <w:sz w:val="18"/>
          <w:szCs w:val="18"/>
        </w:rPr>
        <w:t>Alerts terms and conditions (“Alerts</w:t>
      </w:r>
      <w:r w:rsidRPr="00C604DA">
        <w:rPr>
          <w:rFonts w:ascii="Arial" w:hAnsi="Arial" w:cs="Arial"/>
          <w:sz w:val="18"/>
          <w:szCs w:val="18"/>
        </w:rPr>
        <w:t xml:space="preserve"> Terms of Use”) </w:t>
      </w:r>
      <w:r w:rsidRPr="00D2258B">
        <w:rPr>
          <w:rFonts w:ascii="Arial" w:hAnsi="Arial" w:cs="Arial"/>
          <w:sz w:val="18"/>
          <w:szCs w:val="18"/>
        </w:rPr>
        <w:t>only appl</w:t>
      </w:r>
      <w:r>
        <w:rPr>
          <w:rFonts w:ascii="Arial" w:hAnsi="Arial" w:cs="Arial"/>
          <w:sz w:val="18"/>
          <w:szCs w:val="18"/>
        </w:rPr>
        <w:t>y</w:t>
      </w:r>
      <w:r w:rsidRPr="00D2258B">
        <w:rPr>
          <w:rFonts w:ascii="Arial" w:hAnsi="Arial" w:cs="Arial"/>
          <w:sz w:val="18"/>
          <w:szCs w:val="18"/>
        </w:rPr>
        <w:t xml:space="preserve"> to </w:t>
      </w:r>
      <w:r>
        <w:rPr>
          <w:rFonts w:ascii="Arial" w:hAnsi="Arial" w:cs="Arial"/>
          <w:sz w:val="18"/>
          <w:szCs w:val="18"/>
        </w:rPr>
        <w:t>the Alerts feature (as defined below)</w:t>
      </w:r>
      <w:r w:rsidRPr="00D2258B">
        <w:rPr>
          <w:rFonts w:ascii="Arial" w:hAnsi="Arial" w:cs="Arial"/>
          <w:sz w:val="18"/>
          <w:szCs w:val="18"/>
        </w:rPr>
        <w:t xml:space="preserve">. If </w:t>
      </w:r>
      <w:r>
        <w:rPr>
          <w:rFonts w:ascii="Arial" w:hAnsi="Arial" w:cs="Arial"/>
          <w:sz w:val="18"/>
          <w:szCs w:val="18"/>
        </w:rPr>
        <w:t>Alerts</w:t>
      </w:r>
      <w:r w:rsidRPr="00D2258B">
        <w:rPr>
          <w:rFonts w:ascii="Arial" w:hAnsi="Arial" w:cs="Arial"/>
          <w:sz w:val="18"/>
          <w:szCs w:val="18"/>
        </w:rPr>
        <w:t xml:space="preserve"> are n</w:t>
      </w:r>
      <w:r>
        <w:rPr>
          <w:rFonts w:ascii="Arial" w:hAnsi="Arial" w:cs="Arial"/>
          <w:sz w:val="18"/>
          <w:szCs w:val="18"/>
        </w:rPr>
        <w:t>ot available to you, then this Alerts Terms of Use</w:t>
      </w:r>
      <w:r w:rsidRPr="00D2258B">
        <w:rPr>
          <w:rFonts w:ascii="Arial" w:hAnsi="Arial" w:cs="Arial"/>
          <w:sz w:val="18"/>
          <w:szCs w:val="18"/>
        </w:rPr>
        <w:t xml:space="preserve"> does not apply. To the extent there is any conflict between the terms of the Agreement and this </w:t>
      </w:r>
      <w:r>
        <w:rPr>
          <w:rFonts w:ascii="Arial" w:hAnsi="Arial" w:cs="Arial"/>
          <w:sz w:val="18"/>
          <w:szCs w:val="18"/>
        </w:rPr>
        <w:t>Alerts Terms of Use</w:t>
      </w:r>
      <w:r w:rsidRPr="00D2258B">
        <w:rPr>
          <w:rFonts w:ascii="Arial" w:hAnsi="Arial" w:cs="Arial"/>
          <w:sz w:val="18"/>
          <w:szCs w:val="18"/>
        </w:rPr>
        <w:t xml:space="preserve"> with respect to </w:t>
      </w:r>
      <w:r>
        <w:rPr>
          <w:rFonts w:ascii="Arial" w:hAnsi="Arial" w:cs="Arial"/>
          <w:sz w:val="18"/>
          <w:szCs w:val="18"/>
        </w:rPr>
        <w:t>Alerts</w:t>
      </w:r>
      <w:r w:rsidRPr="00D2258B">
        <w:rPr>
          <w:rFonts w:ascii="Arial" w:hAnsi="Arial" w:cs="Arial"/>
          <w:sz w:val="18"/>
          <w:szCs w:val="18"/>
        </w:rPr>
        <w:t xml:space="preserve">, then the terms in this </w:t>
      </w:r>
      <w:r>
        <w:rPr>
          <w:rFonts w:ascii="Arial" w:hAnsi="Arial" w:cs="Arial"/>
          <w:sz w:val="18"/>
          <w:szCs w:val="18"/>
        </w:rPr>
        <w:t>Alerts Terms of Use</w:t>
      </w:r>
      <w:r w:rsidRPr="00D2258B">
        <w:rPr>
          <w:rFonts w:ascii="Arial" w:hAnsi="Arial" w:cs="Arial"/>
          <w:sz w:val="18"/>
          <w:szCs w:val="18"/>
        </w:rPr>
        <w:t xml:space="preserve"> shall apply.</w:t>
      </w:r>
    </w:p>
    <w:p w:rsidR="00D2258B" w:rsidRPr="00D2258B" w:rsidRDefault="00D2258B" w:rsidP="00D2258B">
      <w:pPr>
        <w:jc w:val="both"/>
        <w:rPr>
          <w:rFonts w:ascii="Arial" w:hAnsi="Arial" w:cs="Arial"/>
          <w:sz w:val="18"/>
          <w:szCs w:val="18"/>
        </w:rPr>
      </w:pPr>
    </w:p>
    <w:p w:rsidR="00D2258B" w:rsidRPr="00D2258B" w:rsidRDefault="00D2258B" w:rsidP="00D2258B">
      <w:pPr>
        <w:pStyle w:val="Heading4"/>
        <w:spacing w:before="0" w:beforeAutospacing="0" w:after="0" w:afterAutospacing="0"/>
        <w:jc w:val="both"/>
        <w:rPr>
          <w:rFonts w:ascii="Arial" w:hAnsi="Arial" w:cs="Arial"/>
          <w:b w:val="0"/>
          <w:sz w:val="18"/>
          <w:szCs w:val="18"/>
        </w:rPr>
      </w:pPr>
      <w:r w:rsidRPr="00D2258B">
        <w:rPr>
          <w:rStyle w:val="Strong"/>
          <w:rFonts w:ascii="Arial" w:hAnsi="Arial" w:cs="Arial"/>
          <w:b/>
          <w:sz w:val="18"/>
          <w:szCs w:val="18"/>
        </w:rPr>
        <w:t>Alerts.</w:t>
      </w:r>
      <w:r w:rsidRPr="00D2258B">
        <w:rPr>
          <w:rStyle w:val="apple-converted-space"/>
          <w:rFonts w:ascii="Arial" w:hAnsi="Arial" w:cs="Arial"/>
          <w:b w:val="0"/>
          <w:sz w:val="18"/>
          <w:szCs w:val="18"/>
        </w:rPr>
        <w:t> </w:t>
      </w:r>
      <w:r w:rsidRPr="00D2258B">
        <w:rPr>
          <w:rFonts w:ascii="Arial" w:hAnsi="Arial" w:cs="Arial"/>
          <w:b w:val="0"/>
          <w:sz w:val="18"/>
          <w:szCs w:val="18"/>
        </w:rPr>
        <w:t xml:space="preserve">Your enrollment in </w:t>
      </w:r>
      <w:r w:rsidR="00B455D5">
        <w:rPr>
          <w:rFonts w:ascii="Arial" w:hAnsi="Arial" w:cs="Arial"/>
          <w:sz w:val="18"/>
          <w:szCs w:val="18"/>
        </w:rPr>
        <w:t>First Southern Bank</w:t>
      </w:r>
      <w:r w:rsidRPr="00D2258B">
        <w:rPr>
          <w:rFonts w:ascii="Arial" w:hAnsi="Arial" w:cs="Arial"/>
          <w:sz w:val="18"/>
          <w:szCs w:val="18"/>
        </w:rPr>
        <w:t xml:space="preserve"> </w:t>
      </w:r>
      <w:r w:rsidRPr="00D2258B">
        <w:rPr>
          <w:rFonts w:ascii="Arial" w:hAnsi="Arial" w:cs="Arial"/>
          <w:b w:val="0"/>
          <w:sz w:val="18"/>
          <w:szCs w:val="18"/>
        </w:rPr>
        <w:t>Online Banking and/or Mobile Banking (the “</w:t>
      </w:r>
      <w:r w:rsidRPr="00D2258B">
        <w:rPr>
          <w:rFonts w:ascii="Arial" w:hAnsi="Arial" w:cs="Arial"/>
          <w:sz w:val="18"/>
          <w:szCs w:val="18"/>
        </w:rPr>
        <w:t>Service</w:t>
      </w:r>
      <w:r w:rsidRPr="00D2258B">
        <w:rPr>
          <w:rFonts w:ascii="Arial" w:hAnsi="Arial" w:cs="Arial"/>
          <w:b w:val="0"/>
          <w:sz w:val="18"/>
          <w:szCs w:val="18"/>
        </w:rPr>
        <w:t>”) includes enrollment to receive transaction alerts and notifications (“</w:t>
      </w:r>
      <w:r w:rsidRPr="00D2258B">
        <w:rPr>
          <w:rFonts w:ascii="Arial" w:hAnsi="Arial" w:cs="Arial"/>
          <w:sz w:val="18"/>
          <w:szCs w:val="18"/>
        </w:rPr>
        <w:t>Alerts</w:t>
      </w:r>
      <w:r w:rsidRPr="00D2258B">
        <w:rPr>
          <w:rFonts w:ascii="Arial" w:hAnsi="Arial" w:cs="Arial"/>
          <w:b w:val="0"/>
          <w:sz w:val="18"/>
          <w:szCs w:val="18"/>
        </w:rPr>
        <w:t xml:space="preserve">”). Alerts are electronic notices from us that contain transactional information about your </w:t>
      </w:r>
      <w:r w:rsidR="00B455D5">
        <w:rPr>
          <w:rFonts w:ascii="Arial" w:hAnsi="Arial" w:cs="Arial"/>
          <w:sz w:val="18"/>
          <w:szCs w:val="18"/>
        </w:rPr>
        <w:t>First Southern Bank</w:t>
      </w:r>
      <w:r w:rsidRPr="00D2258B">
        <w:rPr>
          <w:rFonts w:ascii="Arial" w:hAnsi="Arial" w:cs="Arial"/>
          <w:sz w:val="18"/>
          <w:szCs w:val="18"/>
        </w:rPr>
        <w:t xml:space="preserve"> </w:t>
      </w:r>
      <w:r w:rsidRPr="00D2258B">
        <w:rPr>
          <w:rFonts w:ascii="Arial" w:hAnsi="Arial" w:cs="Arial"/>
          <w:b w:val="0"/>
          <w:sz w:val="18"/>
          <w:szCs w:val="18"/>
        </w:rPr>
        <w:t>account(s). Alerts are provided within the following categories:</w:t>
      </w:r>
    </w:p>
    <w:p w:rsidR="00D2258B" w:rsidRPr="00D2258B" w:rsidRDefault="00D2258B" w:rsidP="00D2258B">
      <w:pPr>
        <w:pStyle w:val="Heading4"/>
        <w:spacing w:before="0" w:beforeAutospacing="0" w:after="0" w:afterAutospacing="0"/>
        <w:jc w:val="both"/>
        <w:rPr>
          <w:rFonts w:ascii="Arial" w:hAnsi="Arial" w:cs="Arial"/>
          <w:b w:val="0"/>
          <w:sz w:val="18"/>
          <w:szCs w:val="18"/>
        </w:rPr>
      </w:pPr>
    </w:p>
    <w:p w:rsidR="00D2258B" w:rsidRPr="00D2258B" w:rsidRDefault="00D2258B" w:rsidP="00D2258B">
      <w:pPr>
        <w:pStyle w:val="Heading4"/>
        <w:numPr>
          <w:ilvl w:val="0"/>
          <w:numId w:val="3"/>
        </w:numPr>
        <w:spacing w:before="0" w:beforeAutospacing="0" w:after="0" w:afterAutospacing="0"/>
        <w:jc w:val="both"/>
        <w:rPr>
          <w:rFonts w:ascii="Arial" w:hAnsi="Arial" w:cs="Arial"/>
          <w:b w:val="0"/>
          <w:sz w:val="18"/>
          <w:szCs w:val="18"/>
        </w:rPr>
      </w:pPr>
      <w:r w:rsidRPr="00D2258B">
        <w:rPr>
          <w:rFonts w:ascii="Arial" w:hAnsi="Arial" w:cs="Arial"/>
          <w:sz w:val="18"/>
          <w:szCs w:val="18"/>
        </w:rPr>
        <w:t xml:space="preserve">Mandatory Alerts </w:t>
      </w:r>
      <w:r w:rsidRPr="00D2258B">
        <w:rPr>
          <w:rFonts w:ascii="Arial" w:hAnsi="Arial" w:cs="Arial"/>
          <w:b w:val="0"/>
          <w:sz w:val="18"/>
          <w:szCs w:val="18"/>
        </w:rPr>
        <w:t>provide you with important account notifications, such as information about changes to your Online Banking password, PIN, or login information. You do not have the option to suppress these Mandatory Alerts.</w:t>
      </w:r>
    </w:p>
    <w:p w:rsidR="00D2258B" w:rsidRPr="00D2258B" w:rsidRDefault="00D2258B" w:rsidP="00D2258B">
      <w:pPr>
        <w:pStyle w:val="Heading4"/>
        <w:spacing w:before="0" w:beforeAutospacing="0" w:after="0" w:afterAutospacing="0"/>
        <w:ind w:left="720"/>
        <w:jc w:val="both"/>
        <w:rPr>
          <w:rFonts w:ascii="Arial" w:hAnsi="Arial" w:cs="Arial"/>
          <w:b w:val="0"/>
          <w:sz w:val="18"/>
          <w:szCs w:val="18"/>
        </w:rPr>
      </w:pPr>
    </w:p>
    <w:p w:rsidR="00D2258B" w:rsidRPr="00D2258B" w:rsidRDefault="00D2258B" w:rsidP="00D2258B">
      <w:pPr>
        <w:pStyle w:val="Heading4"/>
        <w:numPr>
          <w:ilvl w:val="0"/>
          <w:numId w:val="3"/>
        </w:numPr>
        <w:spacing w:before="0" w:beforeAutospacing="0" w:after="0" w:afterAutospacing="0"/>
        <w:jc w:val="both"/>
        <w:rPr>
          <w:rFonts w:ascii="Arial" w:hAnsi="Arial" w:cs="Arial"/>
          <w:b w:val="0"/>
          <w:bCs w:val="0"/>
          <w:sz w:val="18"/>
          <w:szCs w:val="18"/>
        </w:rPr>
      </w:pPr>
      <w:r w:rsidRPr="00D2258B">
        <w:rPr>
          <w:rFonts w:ascii="Arial" w:hAnsi="Arial" w:cs="Arial"/>
          <w:sz w:val="18"/>
          <w:szCs w:val="18"/>
        </w:rPr>
        <w:t>Account Alerts</w:t>
      </w:r>
      <w:r w:rsidRPr="00D2258B">
        <w:rPr>
          <w:rFonts w:ascii="Arial" w:hAnsi="Arial" w:cs="Arial"/>
          <w:b w:val="0"/>
          <w:bCs w:val="0"/>
          <w:sz w:val="18"/>
          <w:szCs w:val="18"/>
        </w:rPr>
        <w:t xml:space="preserve"> provide you with notification of important account activities or when certain changes are made to your Service accounts. These Alerts are automatically activated for you. Although you may suppress these Account Alerts, we strongly recommend that you do not do so because they provide important information related to your Service accounts.</w:t>
      </w:r>
    </w:p>
    <w:p w:rsidR="00D2258B" w:rsidRPr="00D2258B" w:rsidRDefault="00D2258B" w:rsidP="00D2258B">
      <w:pPr>
        <w:pStyle w:val="ListParagraph"/>
        <w:jc w:val="both"/>
        <w:rPr>
          <w:rFonts w:ascii="Arial" w:hAnsi="Arial" w:cs="Arial"/>
          <w:b/>
          <w:sz w:val="18"/>
          <w:szCs w:val="18"/>
        </w:rPr>
      </w:pPr>
    </w:p>
    <w:p w:rsidR="00D2258B" w:rsidRPr="00D2258B" w:rsidRDefault="00D2258B" w:rsidP="00D2258B">
      <w:pPr>
        <w:pStyle w:val="Heading4"/>
        <w:numPr>
          <w:ilvl w:val="0"/>
          <w:numId w:val="3"/>
        </w:numPr>
        <w:spacing w:before="0" w:beforeAutospacing="0" w:after="0" w:afterAutospacing="0"/>
        <w:jc w:val="both"/>
        <w:rPr>
          <w:rFonts w:ascii="Arial" w:hAnsi="Arial" w:cs="Arial"/>
          <w:b w:val="0"/>
          <w:sz w:val="18"/>
          <w:szCs w:val="18"/>
        </w:rPr>
      </w:pPr>
      <w:r w:rsidRPr="00D2258B">
        <w:rPr>
          <w:rFonts w:ascii="Arial" w:hAnsi="Arial" w:cs="Arial"/>
          <w:sz w:val="18"/>
          <w:szCs w:val="18"/>
        </w:rPr>
        <w:t>Additional Alerts</w:t>
      </w:r>
      <w:r w:rsidRPr="00D2258B">
        <w:rPr>
          <w:rFonts w:ascii="Arial" w:hAnsi="Arial" w:cs="Arial"/>
          <w:b w:val="0"/>
          <w:sz w:val="18"/>
          <w:szCs w:val="18"/>
        </w:rPr>
        <w:t xml:space="preserve"> must be activated by you to be enabled. These Additional Alerts can be accessed from the</w:t>
      </w:r>
      <w:r w:rsidRPr="00D2258B">
        <w:rPr>
          <w:rFonts w:ascii="Arial" w:hAnsi="Arial" w:cs="Arial"/>
          <w:sz w:val="18"/>
          <w:szCs w:val="18"/>
        </w:rPr>
        <w:t xml:space="preserve"> </w:t>
      </w:r>
      <w:proofErr w:type="gramStart"/>
      <w:r w:rsidRPr="00D2258B">
        <w:rPr>
          <w:rFonts w:ascii="Arial" w:hAnsi="Arial" w:cs="Arial"/>
          <w:sz w:val="18"/>
          <w:szCs w:val="18"/>
        </w:rPr>
        <w:t>More</w:t>
      </w:r>
      <w:proofErr w:type="gramEnd"/>
      <w:r w:rsidRPr="00D2258B">
        <w:rPr>
          <w:rFonts w:ascii="Arial" w:hAnsi="Arial" w:cs="Arial"/>
          <w:sz w:val="18"/>
          <w:szCs w:val="18"/>
        </w:rPr>
        <w:t xml:space="preserve"> menu</w:t>
      </w:r>
      <w:r w:rsidRPr="00D2258B">
        <w:rPr>
          <w:rFonts w:ascii="Arial" w:hAnsi="Arial" w:cs="Arial"/>
          <w:b w:val="0"/>
          <w:sz w:val="18"/>
          <w:szCs w:val="18"/>
        </w:rPr>
        <w:t xml:space="preserve"> within </w:t>
      </w:r>
      <w:r w:rsidR="00B455D5">
        <w:rPr>
          <w:rFonts w:ascii="Arial" w:hAnsi="Arial" w:cs="Arial"/>
          <w:sz w:val="18"/>
          <w:szCs w:val="18"/>
        </w:rPr>
        <w:t>First Southern Bank</w:t>
      </w:r>
      <w:r w:rsidRPr="00D2258B">
        <w:rPr>
          <w:rFonts w:ascii="Arial" w:hAnsi="Arial" w:cs="Arial"/>
          <w:sz w:val="18"/>
          <w:szCs w:val="18"/>
        </w:rPr>
        <w:t xml:space="preserve"> </w:t>
      </w:r>
      <w:r w:rsidRPr="00D2258B">
        <w:rPr>
          <w:rFonts w:ascii="Arial" w:hAnsi="Arial" w:cs="Arial"/>
          <w:b w:val="0"/>
          <w:sz w:val="18"/>
          <w:szCs w:val="18"/>
        </w:rPr>
        <w:t>Mobile Banking.</w:t>
      </w:r>
    </w:p>
    <w:p w:rsidR="00D2258B" w:rsidRPr="00D2258B" w:rsidRDefault="00D2258B" w:rsidP="00D2258B">
      <w:pPr>
        <w:pStyle w:val="ListParagraph"/>
        <w:jc w:val="both"/>
        <w:rPr>
          <w:rFonts w:ascii="Arial" w:hAnsi="Arial" w:cs="Arial"/>
          <w:b/>
          <w:sz w:val="18"/>
          <w:szCs w:val="18"/>
        </w:rPr>
      </w:pPr>
    </w:p>
    <w:p w:rsidR="00D2258B" w:rsidRPr="00D2258B" w:rsidRDefault="00D2258B" w:rsidP="00D2258B">
      <w:pPr>
        <w:pStyle w:val="Heading4"/>
        <w:spacing w:before="0" w:beforeAutospacing="0" w:after="0" w:afterAutospacing="0"/>
        <w:jc w:val="both"/>
        <w:rPr>
          <w:rFonts w:ascii="Arial" w:hAnsi="Arial" w:cs="Arial"/>
          <w:b w:val="0"/>
          <w:sz w:val="18"/>
          <w:szCs w:val="18"/>
        </w:rPr>
      </w:pPr>
      <w:r w:rsidRPr="00D2258B">
        <w:rPr>
          <w:rFonts w:ascii="Arial" w:hAnsi="Arial" w:cs="Arial"/>
          <w:b w:val="0"/>
          <w:sz w:val="18"/>
          <w:szCs w:val="18"/>
        </w:rPr>
        <w:t>Account Alerts and Additional Alerts must be managed and/or added online through the Service. You cannot maintain all Alerts through your mobile device.</w:t>
      </w:r>
      <w:r w:rsidRPr="00D2258B">
        <w:rPr>
          <w:rStyle w:val="apple-converted-space"/>
          <w:rFonts w:ascii="Arial" w:hAnsi="Arial" w:cs="Arial"/>
          <w:b w:val="0"/>
          <w:sz w:val="18"/>
          <w:szCs w:val="18"/>
        </w:rPr>
        <w:t> </w:t>
      </w:r>
      <w:r w:rsidRPr="00D2258B">
        <w:rPr>
          <w:rFonts w:ascii="Arial" w:hAnsi="Arial" w:cs="Arial"/>
          <w:b w:val="0"/>
          <w:sz w:val="18"/>
          <w:szCs w:val="18"/>
        </w:rPr>
        <w:t>We may add new Alerts from time to time, or cancel old Alerts. We usually notify you when we cancel Alerts, but are not obligated to do so.</w:t>
      </w:r>
      <w:r w:rsidRPr="00D2258B">
        <w:rPr>
          <w:rFonts w:ascii="Arial" w:hAnsi="Arial" w:cs="Arial"/>
          <w:sz w:val="18"/>
          <w:szCs w:val="18"/>
        </w:rPr>
        <w:t xml:space="preserve"> </w:t>
      </w:r>
      <w:r w:rsidR="00B455D5">
        <w:rPr>
          <w:rFonts w:ascii="Arial" w:hAnsi="Arial" w:cs="Arial"/>
          <w:b w:val="0"/>
          <w:sz w:val="18"/>
          <w:szCs w:val="18"/>
        </w:rPr>
        <w:t>First Southern Bank</w:t>
      </w:r>
      <w:r w:rsidRPr="00D2258B">
        <w:rPr>
          <w:rFonts w:ascii="Arial" w:hAnsi="Arial" w:cs="Arial"/>
          <w:sz w:val="18"/>
          <w:szCs w:val="18"/>
        </w:rPr>
        <w:t xml:space="preserve"> </w:t>
      </w:r>
      <w:r w:rsidRPr="00D2258B">
        <w:rPr>
          <w:rFonts w:ascii="Arial" w:hAnsi="Arial" w:cs="Arial"/>
          <w:b w:val="0"/>
          <w:sz w:val="18"/>
          <w:szCs w:val="18"/>
        </w:rPr>
        <w:t>reserves the right to terminate its Alerts service at any time without prior notice to you.</w:t>
      </w:r>
    </w:p>
    <w:p w:rsidR="00D2258B" w:rsidRPr="00D2258B" w:rsidRDefault="00D2258B" w:rsidP="00D2258B">
      <w:pPr>
        <w:pStyle w:val="Heading4"/>
        <w:spacing w:before="0" w:beforeAutospacing="0" w:after="0" w:afterAutospacing="0"/>
        <w:jc w:val="both"/>
        <w:rPr>
          <w:rFonts w:ascii="Arial" w:hAnsi="Arial" w:cs="Arial"/>
          <w:sz w:val="18"/>
          <w:szCs w:val="18"/>
        </w:rPr>
      </w:pPr>
    </w:p>
    <w:p w:rsidR="00D2258B" w:rsidRPr="00D2258B" w:rsidRDefault="00D2258B" w:rsidP="00D2258B">
      <w:pPr>
        <w:pStyle w:val="Heading4"/>
        <w:spacing w:before="0" w:beforeAutospacing="0" w:after="0" w:afterAutospacing="0"/>
        <w:jc w:val="both"/>
        <w:rPr>
          <w:rFonts w:ascii="Arial" w:hAnsi="Arial" w:cs="Arial"/>
          <w:b w:val="0"/>
          <w:sz w:val="18"/>
          <w:szCs w:val="18"/>
        </w:rPr>
      </w:pPr>
      <w:r w:rsidRPr="00D2258B">
        <w:rPr>
          <w:rStyle w:val="Strong"/>
          <w:rFonts w:ascii="Arial" w:hAnsi="Arial" w:cs="Arial"/>
          <w:b/>
          <w:sz w:val="18"/>
          <w:szCs w:val="18"/>
        </w:rPr>
        <w:t>Methods of Delivery.</w:t>
      </w:r>
      <w:r w:rsidRPr="00D2258B">
        <w:rPr>
          <w:rStyle w:val="apple-converted-space"/>
          <w:rFonts w:ascii="Arial" w:hAnsi="Arial" w:cs="Arial"/>
          <w:b w:val="0"/>
          <w:sz w:val="18"/>
          <w:szCs w:val="18"/>
        </w:rPr>
        <w:t> </w:t>
      </w:r>
      <w:r w:rsidRPr="00D2258B">
        <w:rPr>
          <w:rFonts w:ascii="Arial" w:hAnsi="Arial" w:cs="Arial"/>
          <w:b w:val="0"/>
          <w:sz w:val="18"/>
          <w:szCs w:val="18"/>
        </w:rPr>
        <w:t>We may provide Alerts through one or more channels (“</w:t>
      </w:r>
      <w:proofErr w:type="spellStart"/>
      <w:r w:rsidRPr="00D2258B">
        <w:rPr>
          <w:rFonts w:ascii="Arial" w:hAnsi="Arial" w:cs="Arial"/>
          <w:sz w:val="18"/>
          <w:szCs w:val="18"/>
        </w:rPr>
        <w:t>EndPoints</w:t>
      </w:r>
      <w:proofErr w:type="spellEnd"/>
      <w:r w:rsidRPr="00D2258B">
        <w:rPr>
          <w:rFonts w:ascii="Arial" w:hAnsi="Arial" w:cs="Arial"/>
          <w:b w:val="0"/>
          <w:sz w:val="18"/>
          <w:szCs w:val="18"/>
        </w:rPr>
        <w:t xml:space="preserve">”): (a) a mobile device, by text message; (b) a mobile device, by push notification; (c) an email account, by an e-mail message; or (d) your </w:t>
      </w:r>
      <w:r w:rsidR="00B455D5">
        <w:rPr>
          <w:rFonts w:ascii="Arial" w:hAnsi="Arial" w:cs="Arial"/>
          <w:sz w:val="18"/>
          <w:szCs w:val="18"/>
        </w:rPr>
        <w:t>First Southern Bank</w:t>
      </w:r>
      <w:r w:rsidRPr="00D2258B">
        <w:rPr>
          <w:rFonts w:ascii="Arial" w:hAnsi="Arial" w:cs="Arial"/>
          <w:sz w:val="18"/>
          <w:szCs w:val="18"/>
        </w:rPr>
        <w:t xml:space="preserve"> </w:t>
      </w:r>
      <w:r w:rsidRPr="00D2258B">
        <w:rPr>
          <w:rFonts w:ascii="Arial" w:hAnsi="Arial" w:cs="Arial"/>
          <w:b w:val="0"/>
          <w:sz w:val="18"/>
          <w:szCs w:val="18"/>
        </w:rPr>
        <w:t xml:space="preserve">Online Banking message in-box, by an e-mail message. You agree to receive Alerts through these </w:t>
      </w:r>
      <w:proofErr w:type="spellStart"/>
      <w:r w:rsidRPr="00D2258B">
        <w:rPr>
          <w:rFonts w:ascii="Arial" w:hAnsi="Arial" w:cs="Arial"/>
          <w:b w:val="0"/>
          <w:sz w:val="18"/>
          <w:szCs w:val="18"/>
        </w:rPr>
        <w:t>EndPoints</w:t>
      </w:r>
      <w:proofErr w:type="spellEnd"/>
      <w:r w:rsidRPr="00D2258B">
        <w:rPr>
          <w:rFonts w:ascii="Arial" w:hAnsi="Arial" w:cs="Arial"/>
          <w:b w:val="0"/>
          <w:sz w:val="18"/>
          <w:szCs w:val="18"/>
        </w:rPr>
        <w:t xml:space="preserve">, and it is your responsibility to determine that each of the service providers for the </w:t>
      </w:r>
      <w:proofErr w:type="spellStart"/>
      <w:r w:rsidRPr="00D2258B">
        <w:rPr>
          <w:rFonts w:ascii="Arial" w:hAnsi="Arial" w:cs="Arial"/>
          <w:b w:val="0"/>
          <w:sz w:val="18"/>
          <w:szCs w:val="18"/>
        </w:rPr>
        <w:t>EndPoints</w:t>
      </w:r>
      <w:proofErr w:type="spellEnd"/>
      <w:r w:rsidRPr="00D2258B">
        <w:rPr>
          <w:rFonts w:ascii="Arial" w:hAnsi="Arial" w:cs="Arial"/>
          <w:b w:val="0"/>
          <w:sz w:val="18"/>
          <w:szCs w:val="18"/>
        </w:rPr>
        <w:t xml:space="preserve"> described in (a) through (c) above supports the email, push notification, and text message Alerts provided through the Alerts service. </w:t>
      </w:r>
      <w:r w:rsidRPr="00D2258B">
        <w:rPr>
          <w:rFonts w:ascii="Arial" w:hAnsi="Arial" w:cs="Arial"/>
          <w:b w:val="0"/>
          <w:sz w:val="18"/>
          <w:szCs w:val="18"/>
        </w:rPr>
        <w:lastRenderedPageBreak/>
        <w:t xml:space="preserve">Please be advised that text or data charges or rates may be imposed by your </w:t>
      </w:r>
      <w:proofErr w:type="spellStart"/>
      <w:r w:rsidRPr="00D2258B">
        <w:rPr>
          <w:rFonts w:ascii="Arial" w:hAnsi="Arial" w:cs="Arial"/>
          <w:b w:val="0"/>
          <w:sz w:val="18"/>
          <w:szCs w:val="18"/>
        </w:rPr>
        <w:t>EndPoint</w:t>
      </w:r>
      <w:proofErr w:type="spellEnd"/>
      <w:r w:rsidRPr="00D2258B">
        <w:rPr>
          <w:rFonts w:ascii="Arial" w:hAnsi="Arial" w:cs="Arial"/>
          <w:b w:val="0"/>
          <w:sz w:val="18"/>
          <w:szCs w:val="18"/>
        </w:rPr>
        <w:t xml:space="preserve"> service provider. </w:t>
      </w:r>
      <w:r w:rsidRPr="00D2258B">
        <w:rPr>
          <w:rFonts w:ascii="Arial" w:hAnsi="Arial" w:cs="Arial"/>
          <w:b w:val="0"/>
          <w:bCs w:val="0"/>
          <w:sz w:val="18"/>
          <w:szCs w:val="18"/>
        </w:rPr>
        <w:t>Alert frequency varies by account and preferences.</w:t>
      </w:r>
      <w:r w:rsidRPr="00D2258B">
        <w:rPr>
          <w:rFonts w:ascii="Arial" w:hAnsi="Arial" w:cs="Arial"/>
          <w:bCs w:val="0"/>
          <w:sz w:val="18"/>
          <w:szCs w:val="18"/>
        </w:rPr>
        <w:t xml:space="preserve"> </w:t>
      </w:r>
      <w:r w:rsidRPr="00D2258B">
        <w:rPr>
          <w:rFonts w:ascii="Arial" w:hAnsi="Arial" w:cs="Arial"/>
          <w:b w:val="0"/>
          <w:sz w:val="18"/>
          <w:szCs w:val="18"/>
        </w:rPr>
        <w:t xml:space="preserve">You agree to provide us a valid mobile phone number or email address so that we may send you Alerts. If your email address or your mobile device's number changes, you are responsible for informing us of that change. Your Alerts will be updated to reflect the changes that you communicate to us with regard to your primary and secondary email addresses or mobile device number. </w:t>
      </w:r>
    </w:p>
    <w:p w:rsidR="00D2258B" w:rsidRPr="00D2258B" w:rsidRDefault="00D2258B" w:rsidP="00D2258B">
      <w:pPr>
        <w:pStyle w:val="Heading4"/>
        <w:spacing w:before="0" w:beforeAutospacing="0" w:after="0" w:afterAutospacing="0"/>
        <w:jc w:val="both"/>
        <w:rPr>
          <w:rFonts w:ascii="Arial" w:hAnsi="Arial" w:cs="Arial"/>
          <w:b w:val="0"/>
          <w:sz w:val="18"/>
          <w:szCs w:val="18"/>
        </w:rPr>
      </w:pPr>
    </w:p>
    <w:p w:rsidR="00D2258B" w:rsidRPr="00D2258B" w:rsidRDefault="00D2258B" w:rsidP="00D2258B">
      <w:pPr>
        <w:widowControl w:val="0"/>
        <w:spacing w:after="120"/>
        <w:jc w:val="both"/>
        <w:rPr>
          <w:rFonts w:ascii="Arial" w:hAnsi="Arial" w:cs="Arial"/>
          <w:sz w:val="18"/>
          <w:szCs w:val="18"/>
        </w:rPr>
      </w:pPr>
      <w:r w:rsidRPr="00D2258B">
        <w:rPr>
          <w:rFonts w:ascii="Arial" w:hAnsi="Arial" w:cs="Arial"/>
          <w:b/>
          <w:bCs/>
          <w:sz w:val="18"/>
          <w:szCs w:val="18"/>
        </w:rPr>
        <w:t>Alerts via Text Message</w:t>
      </w:r>
      <w:r w:rsidRPr="00D2258B">
        <w:rPr>
          <w:rFonts w:ascii="Arial" w:hAnsi="Arial" w:cs="Arial"/>
          <w:bCs/>
          <w:sz w:val="18"/>
          <w:szCs w:val="18"/>
        </w:rPr>
        <w:t xml:space="preserve">. To stop Alerts via text message, </w:t>
      </w:r>
      <w:r w:rsidRPr="00D2258B">
        <w:rPr>
          <w:rFonts w:ascii="Arial" w:hAnsi="Arial" w:cs="Arial"/>
          <w:b/>
          <w:bCs/>
          <w:sz w:val="18"/>
          <w:szCs w:val="18"/>
        </w:rPr>
        <w:t xml:space="preserve">text "STOP" </w:t>
      </w:r>
      <w:r w:rsidRPr="00D2258B">
        <w:rPr>
          <w:rFonts w:ascii="Arial" w:hAnsi="Arial" w:cs="Arial"/>
          <w:bCs/>
          <w:sz w:val="18"/>
          <w:szCs w:val="18"/>
        </w:rPr>
        <w:t>to</w:t>
      </w:r>
      <w:r w:rsidRPr="00D2258B">
        <w:rPr>
          <w:rFonts w:ascii="Arial" w:hAnsi="Arial" w:cs="Arial"/>
          <w:b/>
          <w:sz w:val="18"/>
          <w:szCs w:val="18"/>
        </w:rPr>
        <w:t xml:space="preserve"> </w:t>
      </w:r>
      <w:r w:rsidR="00B455D5">
        <w:rPr>
          <w:rFonts w:ascii="Arial" w:hAnsi="Arial" w:cs="Arial"/>
          <w:b/>
          <w:sz w:val="18"/>
          <w:szCs w:val="18"/>
        </w:rPr>
        <w:t>31727</w:t>
      </w:r>
      <w:r w:rsidRPr="00D2258B">
        <w:rPr>
          <w:rFonts w:ascii="Arial" w:hAnsi="Arial" w:cs="Arial"/>
          <w:b/>
          <w:sz w:val="18"/>
          <w:szCs w:val="18"/>
        </w:rPr>
        <w:t xml:space="preserve"> </w:t>
      </w:r>
      <w:r w:rsidRPr="00D2258B">
        <w:rPr>
          <w:rFonts w:ascii="Arial" w:hAnsi="Arial" w:cs="Arial"/>
          <w:bCs/>
          <w:sz w:val="18"/>
          <w:szCs w:val="18"/>
        </w:rPr>
        <w:t xml:space="preserve">at </w:t>
      </w:r>
      <w:proofErr w:type="spellStart"/>
      <w:r w:rsidRPr="00D2258B">
        <w:rPr>
          <w:rFonts w:ascii="Arial" w:hAnsi="Arial" w:cs="Arial"/>
          <w:bCs/>
          <w:sz w:val="18"/>
          <w:szCs w:val="18"/>
        </w:rPr>
        <w:t>anytime</w:t>
      </w:r>
      <w:proofErr w:type="spellEnd"/>
      <w:r w:rsidRPr="00D2258B">
        <w:rPr>
          <w:rFonts w:ascii="Arial" w:hAnsi="Arial" w:cs="Arial"/>
          <w:bCs/>
          <w:sz w:val="18"/>
          <w:szCs w:val="18"/>
        </w:rPr>
        <w:t xml:space="preserve">. Alerts sent to your primary email address will be unaffected by this action. To restore Alerts on your mobile phone, just visit the Alerts tab in </w:t>
      </w:r>
      <w:r w:rsidR="00B455D5">
        <w:rPr>
          <w:rFonts w:ascii="Arial" w:hAnsi="Arial" w:cs="Arial"/>
          <w:b/>
          <w:sz w:val="18"/>
          <w:szCs w:val="18"/>
        </w:rPr>
        <w:t>First Southern Bank</w:t>
      </w:r>
      <w:r w:rsidRPr="00D2258B">
        <w:rPr>
          <w:rFonts w:ascii="Arial" w:hAnsi="Arial" w:cs="Arial"/>
          <w:sz w:val="18"/>
          <w:szCs w:val="18"/>
        </w:rPr>
        <w:t xml:space="preserve"> </w:t>
      </w:r>
      <w:r w:rsidRPr="00D2258B">
        <w:rPr>
          <w:rFonts w:ascii="Arial" w:hAnsi="Arial" w:cs="Arial"/>
          <w:bCs/>
          <w:sz w:val="18"/>
          <w:szCs w:val="18"/>
        </w:rPr>
        <w:t xml:space="preserve">Online Banking and click the box next to your mobile number for the Alerts you'd like to receive again. For help with SMS text alerts, text “HELP” to </w:t>
      </w:r>
      <w:r w:rsidR="00B455D5">
        <w:rPr>
          <w:rFonts w:ascii="Arial" w:hAnsi="Arial" w:cs="Arial"/>
          <w:b/>
          <w:sz w:val="18"/>
          <w:szCs w:val="18"/>
        </w:rPr>
        <w:t>31727</w:t>
      </w:r>
      <w:r w:rsidRPr="00D2258B">
        <w:rPr>
          <w:rFonts w:ascii="Arial" w:hAnsi="Arial" w:cs="Arial"/>
          <w:bCs/>
          <w:sz w:val="18"/>
          <w:szCs w:val="18"/>
        </w:rPr>
        <w:t>.</w:t>
      </w:r>
      <w:r w:rsidRPr="00D2258B">
        <w:rPr>
          <w:rFonts w:ascii="Arial" w:hAnsi="Arial" w:cs="Arial"/>
          <w:sz w:val="18"/>
          <w:szCs w:val="18"/>
        </w:rPr>
        <w:t xml:space="preserve"> In case of questions please contact customer service at </w:t>
      </w:r>
      <w:bookmarkStart w:id="0" w:name="_GoBack"/>
      <w:r w:rsidR="006412DE" w:rsidRPr="006412DE">
        <w:rPr>
          <w:rFonts w:ascii="Arial" w:hAnsi="Arial" w:cs="Arial"/>
          <w:b/>
          <w:color w:val="000000"/>
          <w:sz w:val="18"/>
          <w:szCs w:val="18"/>
        </w:rPr>
        <w:t>866-452-0015</w:t>
      </w:r>
      <w:bookmarkEnd w:id="0"/>
      <w:r w:rsidRPr="00D2258B">
        <w:rPr>
          <w:rFonts w:ascii="Arial" w:hAnsi="Arial" w:cs="Arial"/>
          <w:sz w:val="18"/>
          <w:szCs w:val="18"/>
        </w:rPr>
        <w:t xml:space="preserve">. Our participating carriers include (but are not limited to) AT&amp;T, </w:t>
      </w:r>
      <w:proofErr w:type="spellStart"/>
      <w:r w:rsidRPr="00D2258B">
        <w:rPr>
          <w:rFonts w:ascii="Arial" w:hAnsi="Arial" w:cs="Arial"/>
          <w:sz w:val="18"/>
          <w:szCs w:val="18"/>
        </w:rPr>
        <w:t>SprintPCS</w:t>
      </w:r>
      <w:proofErr w:type="spellEnd"/>
      <w:r w:rsidRPr="00D2258B">
        <w:rPr>
          <w:rFonts w:ascii="Arial" w:hAnsi="Arial" w:cs="Arial"/>
          <w:sz w:val="18"/>
          <w:szCs w:val="18"/>
        </w:rPr>
        <w:t>, T-Mobile</w:t>
      </w:r>
      <w:r w:rsidRPr="00D2258B">
        <w:rPr>
          <w:rFonts w:ascii="Arial" w:hAnsi="Arial" w:cs="Arial"/>
          <w:sz w:val="18"/>
          <w:szCs w:val="18"/>
          <w:vertAlign w:val="superscript"/>
        </w:rPr>
        <w:t>®</w:t>
      </w:r>
      <w:r w:rsidRPr="00D2258B">
        <w:rPr>
          <w:rFonts w:ascii="Arial" w:hAnsi="Arial" w:cs="Arial"/>
          <w:sz w:val="18"/>
          <w:szCs w:val="18"/>
        </w:rPr>
        <w:t>, U.S. Cellular</w:t>
      </w:r>
      <w:r w:rsidRPr="00D2258B">
        <w:rPr>
          <w:rFonts w:ascii="Arial" w:hAnsi="Arial" w:cs="Arial"/>
          <w:sz w:val="18"/>
          <w:szCs w:val="18"/>
          <w:vertAlign w:val="superscript"/>
        </w:rPr>
        <w:t>®</w:t>
      </w:r>
      <w:r w:rsidRPr="00D2258B">
        <w:rPr>
          <w:rFonts w:ascii="Arial" w:hAnsi="Arial" w:cs="Arial"/>
          <w:sz w:val="18"/>
          <w:szCs w:val="18"/>
        </w:rPr>
        <w:t>, Verizon Wireless, MetroPCS.</w:t>
      </w:r>
    </w:p>
    <w:p w:rsidR="00D2258B" w:rsidRPr="00D2258B" w:rsidRDefault="00D2258B" w:rsidP="00D2258B">
      <w:pPr>
        <w:pStyle w:val="NormalWeb"/>
        <w:widowControl w:val="0"/>
        <w:rPr>
          <w:rFonts w:ascii="Arial" w:hAnsi="Arial" w:cs="Arial"/>
          <w:sz w:val="18"/>
          <w:szCs w:val="18"/>
        </w:rPr>
      </w:pPr>
      <w:r w:rsidRPr="00D2258B">
        <w:rPr>
          <w:rStyle w:val="Strong"/>
          <w:rFonts w:ascii="Arial" w:hAnsi="Arial" w:cs="Arial"/>
          <w:sz w:val="18"/>
          <w:szCs w:val="18"/>
        </w:rPr>
        <w:t>Limitations</w:t>
      </w:r>
      <w:r w:rsidRPr="00D2258B">
        <w:rPr>
          <w:rStyle w:val="Strong"/>
          <w:rFonts w:ascii="Arial" w:hAnsi="Arial" w:cs="Arial"/>
          <w:b w:val="0"/>
          <w:sz w:val="18"/>
          <w:szCs w:val="18"/>
        </w:rPr>
        <w:t>.</w:t>
      </w:r>
      <w:r w:rsidRPr="00D2258B">
        <w:rPr>
          <w:rStyle w:val="apple-converted-space"/>
          <w:rFonts w:ascii="Arial" w:hAnsi="Arial" w:cs="Arial"/>
          <w:b/>
          <w:sz w:val="18"/>
          <w:szCs w:val="18"/>
        </w:rPr>
        <w:t> </w:t>
      </w:r>
      <w:r w:rsidR="00B455D5">
        <w:rPr>
          <w:rFonts w:ascii="Arial" w:eastAsia="Times New Roman" w:hAnsi="Arial" w:cs="Arial"/>
          <w:b/>
          <w:sz w:val="18"/>
          <w:szCs w:val="18"/>
        </w:rPr>
        <w:t>First Southern Bank</w:t>
      </w:r>
      <w:r w:rsidRPr="00D2258B">
        <w:rPr>
          <w:rFonts w:ascii="Arial" w:hAnsi="Arial" w:cs="Arial"/>
          <w:b/>
          <w:sz w:val="18"/>
          <w:szCs w:val="18"/>
        </w:rPr>
        <w:t xml:space="preserve"> </w:t>
      </w:r>
      <w:r w:rsidRPr="00D2258B">
        <w:rPr>
          <w:rFonts w:ascii="Arial" w:hAnsi="Arial" w:cs="Arial"/>
          <w:sz w:val="18"/>
          <w:szCs w:val="18"/>
        </w:rPr>
        <w:t>provides Alerts as a convenience to you for information purposes only. An Alert does not constitute a bank record for the deposit or credit account to which it pertains</w:t>
      </w:r>
      <w:r w:rsidRPr="00D2258B">
        <w:rPr>
          <w:rStyle w:val="apple-converted-space"/>
          <w:rFonts w:ascii="Arial" w:hAnsi="Arial" w:cs="Arial"/>
          <w:sz w:val="18"/>
          <w:szCs w:val="18"/>
        </w:rPr>
        <w:t>. We strive to provide Alerts in a timely manner with accurate information. However, y</w:t>
      </w:r>
      <w:r w:rsidRPr="00D2258B">
        <w:rPr>
          <w:rFonts w:ascii="Arial" w:hAnsi="Arial" w:cs="Arial"/>
          <w:sz w:val="18"/>
          <w:szCs w:val="18"/>
        </w:rPr>
        <w:t>ou acknowledge and agree that your receipt of any Alerts may be delayed or prevented by factor(s) affecting your mobile phone service provider, internet service provider(s) and other factors outside</w:t>
      </w:r>
      <w:r w:rsidRPr="00D2258B">
        <w:rPr>
          <w:rFonts w:ascii="Arial" w:hAnsi="Arial" w:cs="Arial"/>
          <w:b/>
          <w:sz w:val="18"/>
          <w:szCs w:val="18"/>
        </w:rPr>
        <w:t xml:space="preserve"> </w:t>
      </w:r>
      <w:r w:rsidR="00B455D5">
        <w:rPr>
          <w:rFonts w:ascii="Arial" w:hAnsi="Arial" w:cs="Arial"/>
          <w:b/>
          <w:sz w:val="18"/>
          <w:szCs w:val="18"/>
        </w:rPr>
        <w:t>First Southern Bank</w:t>
      </w:r>
      <w:r w:rsidRPr="00D2258B">
        <w:rPr>
          <w:rFonts w:ascii="Arial" w:hAnsi="Arial" w:cs="Arial"/>
          <w:sz w:val="18"/>
          <w:szCs w:val="18"/>
        </w:rPr>
        <w:t xml:space="preserve">’s control. We neither guarantee the delivery nor the accuracy of the contents of each Alert. You agree to not hold </w:t>
      </w:r>
      <w:r w:rsidR="00B455D5">
        <w:rPr>
          <w:rFonts w:ascii="Arial" w:hAnsi="Arial" w:cs="Arial"/>
          <w:b/>
          <w:sz w:val="18"/>
          <w:szCs w:val="18"/>
        </w:rPr>
        <w:t>First Southern Bank</w:t>
      </w:r>
      <w:r w:rsidRPr="00D2258B">
        <w:rPr>
          <w:rFonts w:ascii="Arial" w:hAnsi="Arial" w:cs="Arial"/>
          <w:sz w:val="18"/>
          <w:szCs w:val="18"/>
        </w:rPr>
        <w:t>, its directors, officers, employees, agents and service providers liable for losses or damages, including attorneys' fees, that may arise, directly or indirectly, in whole or in part, from (a) a non-delivery, delayed delivery, or the misdirected delivery of an Alert; (b) inaccurate or incomplete content in an Alert; or (c) your reliance on or use of the information provided in an Alert for any purpose.</w:t>
      </w:r>
    </w:p>
    <w:p w:rsidR="00D2258B" w:rsidRPr="00D2258B" w:rsidRDefault="00D2258B" w:rsidP="00D2258B">
      <w:pPr>
        <w:pStyle w:val="Heading4"/>
        <w:spacing w:before="0" w:beforeAutospacing="0" w:after="0" w:afterAutospacing="0"/>
        <w:jc w:val="both"/>
        <w:rPr>
          <w:rFonts w:ascii="Arial" w:hAnsi="Arial" w:cs="Arial"/>
          <w:sz w:val="18"/>
          <w:szCs w:val="18"/>
        </w:rPr>
      </w:pPr>
    </w:p>
    <w:p w:rsidR="00D2258B" w:rsidRDefault="00D2258B" w:rsidP="00D2258B">
      <w:pPr>
        <w:pStyle w:val="Heading4"/>
        <w:spacing w:before="0" w:beforeAutospacing="0" w:after="0" w:afterAutospacing="0"/>
        <w:jc w:val="both"/>
        <w:rPr>
          <w:rStyle w:val="apple-converted-space"/>
          <w:rFonts w:ascii="Arial" w:hAnsi="Arial" w:cs="Arial"/>
          <w:b w:val="0"/>
          <w:sz w:val="18"/>
          <w:szCs w:val="18"/>
        </w:rPr>
      </w:pPr>
      <w:r w:rsidRPr="00D2258B">
        <w:rPr>
          <w:rStyle w:val="Strong"/>
          <w:rFonts w:ascii="Arial" w:hAnsi="Arial" w:cs="Arial"/>
          <w:b/>
          <w:sz w:val="18"/>
          <w:szCs w:val="18"/>
        </w:rPr>
        <w:t>Alert Information.</w:t>
      </w:r>
      <w:r w:rsidRPr="00D2258B">
        <w:rPr>
          <w:rStyle w:val="apple-converted-space"/>
          <w:rFonts w:ascii="Arial" w:hAnsi="Arial" w:cs="Arial"/>
          <w:b w:val="0"/>
          <w:sz w:val="18"/>
          <w:szCs w:val="18"/>
        </w:rPr>
        <w:t xml:space="preserve"> As </w:t>
      </w:r>
      <w:r w:rsidRPr="00D2258B">
        <w:rPr>
          <w:rFonts w:ascii="Arial" w:hAnsi="Arial" w:cs="Arial"/>
          <w:b w:val="0"/>
          <w:sz w:val="18"/>
          <w:szCs w:val="18"/>
        </w:rPr>
        <w:t>Alerts delivered via SMS, email and push notifications are not encrypted, we will never include your passcode or full account number.</w:t>
      </w:r>
      <w:r w:rsidRPr="00D2258B">
        <w:rPr>
          <w:rFonts w:ascii="Arial" w:hAnsi="Arial" w:cs="Arial"/>
          <w:sz w:val="18"/>
          <w:szCs w:val="18"/>
        </w:rPr>
        <w:t xml:space="preserve"> </w:t>
      </w:r>
      <w:r w:rsidRPr="00D2258B">
        <w:rPr>
          <w:rStyle w:val="apple-converted-space"/>
          <w:rFonts w:ascii="Arial" w:hAnsi="Arial" w:cs="Arial"/>
          <w:b w:val="0"/>
          <w:sz w:val="18"/>
          <w:szCs w:val="18"/>
        </w:rPr>
        <w:t>You acknowledge and agree that</w:t>
      </w:r>
      <w:r w:rsidRPr="00D2258B">
        <w:rPr>
          <w:rFonts w:ascii="Arial" w:hAnsi="Arial" w:cs="Arial"/>
          <w:b w:val="0"/>
          <w:sz w:val="18"/>
          <w:szCs w:val="18"/>
        </w:rPr>
        <w:t xml:space="preserve"> Alerts may not be encrypted and may include your name and some information about your accounts</w:t>
      </w:r>
      <w:r w:rsidRPr="00D2258B">
        <w:rPr>
          <w:rStyle w:val="apple-converted-space"/>
          <w:rFonts w:ascii="Arial" w:hAnsi="Arial" w:cs="Arial"/>
          <w:b w:val="0"/>
          <w:sz w:val="18"/>
          <w:szCs w:val="18"/>
        </w:rPr>
        <w:t xml:space="preserve">, and anyone with access to your Alerts will be able to view the contents of these messages. </w:t>
      </w:r>
    </w:p>
    <w:p w:rsidR="002E5BAD" w:rsidRDefault="002E5BAD" w:rsidP="00D2258B">
      <w:pPr>
        <w:pStyle w:val="Heading4"/>
        <w:spacing w:before="0" w:beforeAutospacing="0" w:after="0" w:afterAutospacing="0"/>
        <w:jc w:val="both"/>
        <w:rPr>
          <w:rStyle w:val="apple-converted-space"/>
          <w:rFonts w:ascii="Arial" w:hAnsi="Arial" w:cs="Arial"/>
          <w:b w:val="0"/>
          <w:sz w:val="18"/>
          <w:szCs w:val="18"/>
        </w:rPr>
      </w:pPr>
    </w:p>
    <w:p w:rsidR="002E5BAD" w:rsidRPr="002E5BAD" w:rsidRDefault="006A1861" w:rsidP="00D2258B">
      <w:pPr>
        <w:pStyle w:val="Heading4"/>
        <w:spacing w:before="0" w:beforeAutospacing="0" w:after="0" w:afterAutospacing="0"/>
        <w:jc w:val="both"/>
        <w:rPr>
          <w:rFonts w:ascii="Arial" w:hAnsi="Arial" w:cs="Arial"/>
          <w:sz w:val="18"/>
          <w:szCs w:val="18"/>
        </w:rPr>
      </w:pPr>
      <w:hyperlink r:id="rId18" w:history="1">
        <w:r w:rsidR="00B455D5">
          <w:rPr>
            <w:rStyle w:val="Hyperlink"/>
          </w:rPr>
          <w:t>https://www.fsb-bank.bank/disclosures/privacy-policy/</w:t>
        </w:r>
      </w:hyperlink>
    </w:p>
    <w:p w:rsidR="00D2258B" w:rsidRDefault="00D2258B" w:rsidP="00D2258B">
      <w:pPr>
        <w:jc w:val="both"/>
        <w:rPr>
          <w:rFonts w:ascii="Arial" w:hAnsi="Arial" w:cs="Arial"/>
          <w:sz w:val="18"/>
          <w:szCs w:val="18"/>
        </w:rPr>
      </w:pPr>
    </w:p>
    <w:p w:rsidR="00F44EE8" w:rsidRDefault="00F44EE8" w:rsidP="00D2258B">
      <w:pPr>
        <w:jc w:val="both"/>
        <w:rPr>
          <w:rFonts w:ascii="Arial" w:hAnsi="Arial" w:cs="Arial"/>
          <w:sz w:val="18"/>
          <w:szCs w:val="18"/>
        </w:rPr>
      </w:pPr>
      <w:r w:rsidRPr="00F44EE8">
        <w:rPr>
          <w:rFonts w:ascii="Arial" w:hAnsi="Arial" w:cs="Arial"/>
          <w:sz w:val="18"/>
          <w:szCs w:val="18"/>
          <w:u w:val="single"/>
        </w:rPr>
        <w:t>Privacy and User Information – Data Analytics</w:t>
      </w:r>
      <w:r w:rsidRPr="00F44EE8">
        <w:rPr>
          <w:rFonts w:ascii="Arial" w:hAnsi="Arial" w:cs="Arial"/>
          <w:sz w:val="18"/>
          <w:szCs w:val="18"/>
        </w:rPr>
        <w:t xml:space="preserve">. You acknowledge that in connection with your use of Mobile Banking, </w:t>
      </w:r>
      <w:r w:rsidR="00B455D5">
        <w:rPr>
          <w:rFonts w:ascii="Arial" w:hAnsi="Arial" w:cs="Arial"/>
          <w:sz w:val="18"/>
          <w:szCs w:val="18"/>
        </w:rPr>
        <w:t>First Southern Bank</w:t>
      </w:r>
      <w:r w:rsidRPr="00F44EE8">
        <w:rPr>
          <w:rFonts w:ascii="Arial" w:hAnsi="Arial" w:cs="Arial"/>
          <w:sz w:val="18"/>
          <w:szCs w:val="18"/>
        </w:rPr>
        <w:t xml:space="preserve"> and its affiliates and service providers, including Fiserv, Inc. and its affiliates, may receive data about your usage of the service (such as session length, number of transactions and geolocation), and other data and information provided by you or from other sources in connection with Mobile Banking or the Software. </w:t>
      </w:r>
      <w:r w:rsidR="00B455D5">
        <w:rPr>
          <w:rFonts w:ascii="Arial" w:hAnsi="Arial" w:cs="Arial"/>
          <w:sz w:val="18"/>
          <w:szCs w:val="18"/>
        </w:rPr>
        <w:t>First Southern Bank</w:t>
      </w:r>
      <w:r w:rsidRPr="00F44EE8">
        <w:rPr>
          <w:rFonts w:ascii="Arial" w:hAnsi="Arial" w:cs="Arial"/>
          <w:sz w:val="18"/>
          <w:szCs w:val="18"/>
        </w:rPr>
        <w:t xml:space="preserve"> and its affiliates and service providers will maintain reasonable safeguards to protect the information from unauthorized disclosure or use, but reserve the right to use and disclose this information as reasonably necessary to deliver Mobile Banking, perform analytics to improve the service, and as otherwise permitted by law, including compliance with court orders or lawful instructions from a government agency, to protect the personal safety of subscribers or the public, to defend claims, and as otherwise authorized by you.</w:t>
      </w:r>
    </w:p>
    <w:p w:rsidR="00462E74" w:rsidRDefault="00462E74" w:rsidP="00D2258B">
      <w:pPr>
        <w:jc w:val="both"/>
        <w:rPr>
          <w:rFonts w:ascii="Arial" w:hAnsi="Arial" w:cs="Arial"/>
          <w:sz w:val="18"/>
          <w:szCs w:val="18"/>
        </w:rPr>
      </w:pPr>
    </w:p>
    <w:p w:rsidR="00031357" w:rsidRPr="00031357" w:rsidRDefault="00031357" w:rsidP="00031357">
      <w:pPr>
        <w:jc w:val="both"/>
        <w:rPr>
          <w:rFonts w:ascii="Arial" w:hAnsi="Arial" w:cs="Arial"/>
          <w:sz w:val="18"/>
          <w:szCs w:val="18"/>
        </w:rPr>
      </w:pPr>
      <w:r w:rsidRPr="00031357">
        <w:rPr>
          <w:rFonts w:ascii="Arial" w:hAnsi="Arial" w:cs="Arial"/>
          <w:sz w:val="18"/>
          <w:szCs w:val="18"/>
          <w:u w:val="single"/>
        </w:rPr>
        <w:t>Biometric Login for Mobile Banking</w:t>
      </w:r>
      <w:r w:rsidRPr="00031357">
        <w:rPr>
          <w:rFonts w:ascii="Arial" w:hAnsi="Arial" w:cs="Arial"/>
          <w:sz w:val="18"/>
          <w:szCs w:val="18"/>
        </w:rPr>
        <w:t xml:space="preserve">. </w:t>
      </w:r>
    </w:p>
    <w:p w:rsidR="00031357" w:rsidRPr="00031357" w:rsidRDefault="00031357" w:rsidP="00031357">
      <w:pPr>
        <w:jc w:val="both"/>
        <w:rPr>
          <w:rFonts w:ascii="Arial" w:hAnsi="Arial" w:cs="Arial"/>
          <w:sz w:val="18"/>
          <w:szCs w:val="18"/>
        </w:rPr>
      </w:pPr>
      <w:r w:rsidRPr="00031357">
        <w:rPr>
          <w:rFonts w:ascii="Arial" w:hAnsi="Arial" w:cs="Arial"/>
          <w:sz w:val="18"/>
          <w:szCs w:val="18"/>
        </w:rPr>
        <w:t xml:space="preserve">Biometric login is an optional biometric sign-in method for </w:t>
      </w:r>
      <w:r w:rsidR="00B455D5">
        <w:rPr>
          <w:rFonts w:ascii="Arial" w:hAnsi="Arial" w:cs="Arial"/>
          <w:sz w:val="18"/>
          <w:szCs w:val="18"/>
        </w:rPr>
        <w:t>First Southern Bank</w:t>
      </w:r>
      <w:r w:rsidRPr="00031357">
        <w:rPr>
          <w:rFonts w:ascii="Arial" w:hAnsi="Arial" w:cs="Arial"/>
          <w:sz w:val="18"/>
          <w:szCs w:val="18"/>
        </w:rPr>
        <w:t xml:space="preserve"> Mobile Banking that may be available for certain mobile devices that have a built-in biometric scanner</w:t>
      </w:r>
      <w:r w:rsidR="00655892">
        <w:rPr>
          <w:rFonts w:ascii="Arial" w:hAnsi="Arial" w:cs="Arial"/>
          <w:sz w:val="18"/>
          <w:szCs w:val="18"/>
        </w:rPr>
        <w:t>.</w:t>
      </w:r>
      <w:r w:rsidRPr="00031357">
        <w:rPr>
          <w:rFonts w:ascii="Arial" w:hAnsi="Arial" w:cs="Arial"/>
          <w:sz w:val="18"/>
          <w:szCs w:val="18"/>
        </w:rPr>
        <w:t xml:space="preserve"> To use biometric login, you will need to first save your fingerprint/facial feature scan on your mobile device (for more help with biometric scanning, contact the manufacturer that supports your mobile device). Biometrics are stored on your device only and </w:t>
      </w:r>
      <w:r w:rsidR="00B455D5">
        <w:rPr>
          <w:rFonts w:ascii="Arial" w:hAnsi="Arial" w:cs="Arial"/>
          <w:sz w:val="18"/>
          <w:szCs w:val="18"/>
        </w:rPr>
        <w:t>First Southern Bank</w:t>
      </w:r>
      <w:r w:rsidRPr="00031357">
        <w:rPr>
          <w:rFonts w:ascii="Arial" w:hAnsi="Arial" w:cs="Arial"/>
          <w:sz w:val="18"/>
          <w:szCs w:val="18"/>
        </w:rPr>
        <w:t xml:space="preserve"> never sees or stores your biometric information. You acknowledge that by enabling biometric login, you will allow anyone who has biometric information stored on your device access to your personal and payment account information within </w:t>
      </w:r>
      <w:r w:rsidR="00B455D5">
        <w:rPr>
          <w:rFonts w:ascii="Arial" w:hAnsi="Arial" w:cs="Arial"/>
          <w:sz w:val="18"/>
          <w:szCs w:val="18"/>
        </w:rPr>
        <w:t>First Southern Bank</w:t>
      </w:r>
      <w:r w:rsidRPr="00031357">
        <w:rPr>
          <w:rFonts w:ascii="Arial" w:hAnsi="Arial" w:cs="Arial"/>
          <w:sz w:val="18"/>
          <w:szCs w:val="18"/>
        </w:rPr>
        <w:t xml:space="preserve"> Mobile Banking. </w:t>
      </w:r>
      <w:r w:rsidR="00B455D5">
        <w:rPr>
          <w:rFonts w:ascii="Arial" w:hAnsi="Arial" w:cs="Arial"/>
          <w:sz w:val="18"/>
          <w:szCs w:val="18"/>
        </w:rPr>
        <w:t>First Southern Bank</w:t>
      </w:r>
      <w:r w:rsidRPr="00031357">
        <w:rPr>
          <w:rFonts w:ascii="Arial" w:hAnsi="Arial" w:cs="Arial"/>
          <w:sz w:val="18"/>
          <w:szCs w:val="18"/>
        </w:rPr>
        <w:t xml:space="preserve"> reserves the right to suspend or disable this feature at any time. Biometric login can only be associated with one Mobile Banking username at a time on a device. If your device doesn’t recognize your biometric information, you can sign in using your standard login credentials (e.g., password). To use biometric login for Mobile Banking on multiple devices, you will need to set it up for each device. You can enable or disable biometric login anytime within </w:t>
      </w:r>
      <w:r w:rsidR="00B455D5">
        <w:rPr>
          <w:rFonts w:ascii="Arial" w:hAnsi="Arial" w:cs="Arial"/>
          <w:sz w:val="18"/>
          <w:szCs w:val="18"/>
        </w:rPr>
        <w:t>First Southern Bank</w:t>
      </w:r>
      <w:r w:rsidRPr="00031357">
        <w:rPr>
          <w:rFonts w:ascii="Arial" w:hAnsi="Arial" w:cs="Arial"/>
          <w:sz w:val="18"/>
          <w:szCs w:val="18"/>
        </w:rPr>
        <w:t xml:space="preserve"> Mobile Banking. </w:t>
      </w:r>
    </w:p>
    <w:p w:rsidR="00031357" w:rsidRPr="00031357" w:rsidRDefault="00031357" w:rsidP="00031357">
      <w:pPr>
        <w:jc w:val="both"/>
        <w:rPr>
          <w:rFonts w:ascii="Arial" w:hAnsi="Arial" w:cs="Arial"/>
          <w:sz w:val="18"/>
          <w:szCs w:val="18"/>
        </w:rPr>
      </w:pPr>
    </w:p>
    <w:p w:rsidR="00462E74" w:rsidRPr="00D2258B" w:rsidRDefault="00031357" w:rsidP="00031357">
      <w:pPr>
        <w:jc w:val="both"/>
        <w:rPr>
          <w:rFonts w:ascii="Arial" w:hAnsi="Arial" w:cs="Arial"/>
          <w:sz w:val="18"/>
          <w:szCs w:val="18"/>
        </w:rPr>
      </w:pPr>
      <w:r w:rsidRPr="00031357">
        <w:rPr>
          <w:rFonts w:ascii="Arial" w:hAnsi="Arial" w:cs="Arial"/>
          <w:sz w:val="18"/>
          <w:szCs w:val="18"/>
        </w:rPr>
        <w:t xml:space="preserve"> </w:t>
      </w:r>
    </w:p>
    <w:sectPr w:rsidR="00462E74" w:rsidRPr="00D2258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861" w:rsidRDefault="006A1861" w:rsidP="00031357">
      <w:r>
        <w:separator/>
      </w:r>
    </w:p>
  </w:endnote>
  <w:endnote w:type="continuationSeparator" w:id="0">
    <w:p w:rsidR="006A1861" w:rsidRDefault="006A1861" w:rsidP="0003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357" w:rsidRDefault="00031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357" w:rsidRPr="00031357" w:rsidRDefault="00FE4D2A">
    <w:pPr>
      <w:pStyle w:val="Footer"/>
    </w:pPr>
    <w:r w:rsidRPr="00FE4D2A">
      <w:rPr>
        <w:noProof/>
        <w:sz w:val="16"/>
      </w:rPr>
      <w:t>{Mobiliti - End User Terms and Conditions w Fingerprint Login Notifi Card Controls and Internal App Analytics (2018-05-07).1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357" w:rsidRDefault="00031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861" w:rsidRDefault="006A1861" w:rsidP="00031357">
      <w:pPr>
        <w:rPr>
          <w:noProof/>
        </w:rPr>
      </w:pPr>
      <w:r>
        <w:rPr>
          <w:noProof/>
        </w:rPr>
        <w:separator/>
      </w:r>
    </w:p>
  </w:footnote>
  <w:footnote w:type="continuationSeparator" w:id="0">
    <w:p w:rsidR="006A1861" w:rsidRDefault="006A1861" w:rsidP="00031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357" w:rsidRDefault="00031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357" w:rsidRDefault="000313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357" w:rsidRDefault="00031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4454"/>
    <w:multiLevelType w:val="hybridMultilevel"/>
    <w:tmpl w:val="F9024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B3548"/>
    <w:multiLevelType w:val="hybridMultilevel"/>
    <w:tmpl w:val="CB96E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7448F"/>
    <w:multiLevelType w:val="hybridMultilevel"/>
    <w:tmpl w:val="B7DC236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995"/>
    <w:rsid w:val="00031357"/>
    <w:rsid w:val="00096186"/>
    <w:rsid w:val="001F0C37"/>
    <w:rsid w:val="00233A62"/>
    <w:rsid w:val="002E5BAD"/>
    <w:rsid w:val="003A22B7"/>
    <w:rsid w:val="00462E74"/>
    <w:rsid w:val="00472D28"/>
    <w:rsid w:val="00480F10"/>
    <w:rsid w:val="004943B8"/>
    <w:rsid w:val="00581F43"/>
    <w:rsid w:val="006412DE"/>
    <w:rsid w:val="006532B8"/>
    <w:rsid w:val="00655892"/>
    <w:rsid w:val="00671446"/>
    <w:rsid w:val="006A1861"/>
    <w:rsid w:val="006D1AB0"/>
    <w:rsid w:val="006F73F6"/>
    <w:rsid w:val="00707F9B"/>
    <w:rsid w:val="00740D00"/>
    <w:rsid w:val="00785173"/>
    <w:rsid w:val="008C0A8C"/>
    <w:rsid w:val="008E2B4B"/>
    <w:rsid w:val="0090664B"/>
    <w:rsid w:val="00997A79"/>
    <w:rsid w:val="00A718B4"/>
    <w:rsid w:val="00B455D5"/>
    <w:rsid w:val="00BD0A22"/>
    <w:rsid w:val="00C343B0"/>
    <w:rsid w:val="00C604DA"/>
    <w:rsid w:val="00C9050A"/>
    <w:rsid w:val="00CA7FF7"/>
    <w:rsid w:val="00CD1D55"/>
    <w:rsid w:val="00D2258B"/>
    <w:rsid w:val="00D30FA2"/>
    <w:rsid w:val="00D737E0"/>
    <w:rsid w:val="00D74193"/>
    <w:rsid w:val="00DC5995"/>
    <w:rsid w:val="00E12A78"/>
    <w:rsid w:val="00E16020"/>
    <w:rsid w:val="00E17841"/>
    <w:rsid w:val="00F44EE8"/>
    <w:rsid w:val="00FA1979"/>
    <w:rsid w:val="00FE4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0DB4B"/>
  <w15:docId w15:val="{42E369F6-6C8C-4617-8BCC-81541D2C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995"/>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D2258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C5995"/>
    <w:pPr>
      <w:jc w:val="both"/>
    </w:pPr>
    <w:rPr>
      <w:rFonts w:ascii="Arial Unicode MS" w:eastAsia="Arial Unicode MS" w:hAnsi="Arial Unicode MS" w:cs="Arial Unicode MS"/>
      <w:sz w:val="20"/>
      <w:szCs w:val="20"/>
    </w:rPr>
  </w:style>
  <w:style w:type="character" w:styleId="Hyperlink">
    <w:name w:val="Hyperlink"/>
    <w:rsid w:val="00DC5995"/>
    <w:rPr>
      <w:color w:val="0000FF"/>
      <w:u w:val="single"/>
    </w:rPr>
  </w:style>
  <w:style w:type="paragraph" w:styleId="ListParagraph">
    <w:name w:val="List Paragraph"/>
    <w:basedOn w:val="Normal"/>
    <w:uiPriority w:val="34"/>
    <w:qFormat/>
    <w:rsid w:val="00740D00"/>
    <w:pPr>
      <w:ind w:left="720"/>
      <w:contextualSpacing/>
    </w:pPr>
  </w:style>
  <w:style w:type="character" w:styleId="CommentReference">
    <w:name w:val="annotation reference"/>
    <w:basedOn w:val="DefaultParagraphFont"/>
    <w:uiPriority w:val="99"/>
    <w:semiHidden/>
    <w:unhideWhenUsed/>
    <w:rsid w:val="00472D28"/>
    <w:rPr>
      <w:sz w:val="16"/>
      <w:szCs w:val="16"/>
    </w:rPr>
  </w:style>
  <w:style w:type="paragraph" w:styleId="CommentText">
    <w:name w:val="annotation text"/>
    <w:basedOn w:val="Normal"/>
    <w:link w:val="CommentTextChar"/>
    <w:uiPriority w:val="99"/>
    <w:semiHidden/>
    <w:unhideWhenUsed/>
    <w:rsid w:val="00472D28"/>
    <w:rPr>
      <w:sz w:val="20"/>
      <w:szCs w:val="20"/>
    </w:rPr>
  </w:style>
  <w:style w:type="character" w:customStyle="1" w:styleId="CommentTextChar">
    <w:name w:val="Comment Text Char"/>
    <w:basedOn w:val="DefaultParagraphFont"/>
    <w:link w:val="CommentText"/>
    <w:uiPriority w:val="99"/>
    <w:semiHidden/>
    <w:rsid w:val="00472D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2D28"/>
    <w:rPr>
      <w:b/>
      <w:bCs/>
    </w:rPr>
  </w:style>
  <w:style w:type="character" w:customStyle="1" w:styleId="CommentSubjectChar">
    <w:name w:val="Comment Subject Char"/>
    <w:basedOn w:val="CommentTextChar"/>
    <w:link w:val="CommentSubject"/>
    <w:uiPriority w:val="99"/>
    <w:semiHidden/>
    <w:rsid w:val="00472D2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72D28"/>
    <w:rPr>
      <w:rFonts w:ascii="Tahoma" w:hAnsi="Tahoma" w:cs="Tahoma"/>
      <w:sz w:val="16"/>
      <w:szCs w:val="16"/>
    </w:rPr>
  </w:style>
  <w:style w:type="character" w:customStyle="1" w:styleId="BalloonTextChar">
    <w:name w:val="Balloon Text Char"/>
    <w:basedOn w:val="DefaultParagraphFont"/>
    <w:link w:val="BalloonText"/>
    <w:uiPriority w:val="99"/>
    <w:semiHidden/>
    <w:rsid w:val="00472D28"/>
    <w:rPr>
      <w:rFonts w:ascii="Tahoma" w:eastAsia="Times New Roman" w:hAnsi="Tahoma" w:cs="Tahoma"/>
      <w:sz w:val="16"/>
      <w:szCs w:val="16"/>
    </w:rPr>
  </w:style>
  <w:style w:type="character" w:customStyle="1" w:styleId="Heading4Char">
    <w:name w:val="Heading 4 Char"/>
    <w:basedOn w:val="DefaultParagraphFont"/>
    <w:link w:val="Heading4"/>
    <w:uiPriority w:val="9"/>
    <w:rsid w:val="00D2258B"/>
    <w:rPr>
      <w:rFonts w:ascii="Times New Roman" w:eastAsia="Times New Roman" w:hAnsi="Times New Roman" w:cs="Times New Roman"/>
      <w:b/>
      <w:bCs/>
      <w:sz w:val="24"/>
      <w:szCs w:val="24"/>
    </w:rPr>
  </w:style>
  <w:style w:type="character" w:styleId="Strong">
    <w:name w:val="Strong"/>
    <w:basedOn w:val="DefaultParagraphFont"/>
    <w:uiPriority w:val="22"/>
    <w:qFormat/>
    <w:rsid w:val="00D2258B"/>
    <w:rPr>
      <w:b/>
      <w:bCs/>
    </w:rPr>
  </w:style>
  <w:style w:type="character" w:customStyle="1" w:styleId="apple-converted-space">
    <w:name w:val="apple-converted-space"/>
    <w:basedOn w:val="DefaultParagraphFont"/>
    <w:rsid w:val="00D2258B"/>
  </w:style>
  <w:style w:type="paragraph" w:styleId="Header">
    <w:name w:val="header"/>
    <w:basedOn w:val="Normal"/>
    <w:link w:val="HeaderChar"/>
    <w:uiPriority w:val="99"/>
    <w:unhideWhenUsed/>
    <w:rsid w:val="00031357"/>
    <w:pPr>
      <w:tabs>
        <w:tab w:val="center" w:pos="4680"/>
        <w:tab w:val="right" w:pos="9360"/>
      </w:tabs>
    </w:pPr>
  </w:style>
  <w:style w:type="character" w:customStyle="1" w:styleId="HeaderChar">
    <w:name w:val="Header Char"/>
    <w:basedOn w:val="DefaultParagraphFont"/>
    <w:link w:val="Header"/>
    <w:uiPriority w:val="99"/>
    <w:rsid w:val="000313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1357"/>
    <w:pPr>
      <w:tabs>
        <w:tab w:val="center" w:pos="4680"/>
        <w:tab w:val="right" w:pos="9360"/>
      </w:tabs>
    </w:pPr>
  </w:style>
  <w:style w:type="character" w:customStyle="1" w:styleId="FooterChar">
    <w:name w:val="Footer Char"/>
    <w:basedOn w:val="DefaultParagraphFont"/>
    <w:link w:val="Footer"/>
    <w:uiPriority w:val="99"/>
    <w:rsid w:val="000313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8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fsb-bank.bank/disclosures/privacy-polic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maps.google.com/help/legal%20notices_maps.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maps.google.com/help/terms_maps.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fsb-bank.bank/disclosures/privacy-policy/"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fsb-bank.ban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6735b442-54d6-4961-9b71-6218880f13c5" ContentTypeId="0x010100A231A58AA3D6F74D9F65FD4F8B5A471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9790ee235d64903b9bdf523d12bc1a9 xmlns="42cb92ba-c672-47a2-b502-0233cf1421eb">
      <Terms xmlns="http://schemas.microsoft.com/office/infopath/2007/PartnerControls"/>
    </k9790ee235d64903b9bdf523d12bc1a9>
    <DLCPolicyLabelClientValue xmlns="42cb92ba-c672-47a2-b502-0233cf1421eb" xsi:nil="true"/>
    <ja70a02eeb394760995af7ded96c66ca xmlns="42cb92ba-c672-47a2-b502-0233cf1421eb">
      <Terms xmlns="http://schemas.microsoft.com/office/infopath/2007/PartnerControls"/>
    </ja70a02eeb394760995af7ded96c66ca>
    <TaxCatchAll xmlns="42cb92ba-c672-47a2-b502-0233cf1421eb">
      <Value>4</Value>
    </TaxCatchAll>
    <DLCPolicyLabelLock xmlns="42cb92ba-c672-47a2-b502-0233cf1421eb" xsi:nil="true"/>
    <pdd487abb3614d8c880a2095b66d948e xmlns="42cb92ba-c672-47a2-b502-0233cf1421eb">
      <Terms xmlns="http://schemas.microsoft.com/office/infopath/2007/PartnerControls">
        <TermInfo xmlns="http://schemas.microsoft.com/office/infopath/2007/PartnerControls">
          <TermName xmlns="http://schemas.microsoft.com/office/infopath/2007/PartnerControls">Confidential - Limited</TermName>
          <TermId xmlns="http://schemas.microsoft.com/office/infopath/2007/PartnerControls">71da8809-6282-446a-be07-20714d7827b4</TermId>
        </TermInfo>
      </Terms>
    </pdd487abb3614d8c880a2095b66d948e>
    <_dlc_ExpireDateSaved xmlns="http://schemas.microsoft.com/sharepoint/v3" xsi:nil="true"/>
    <_dlc_ExpireDate xmlns="http://schemas.microsoft.com/sharepoint/v3">2029-05-10T11:50:59+00:00</_dlc_ExpireDate>
  </documentManagement>
</p:properti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Fiserv Document</p:Name>
  <p:Description>This policy is governed by the Fiserv SharePoint Governance team. All changes need to be approved.</p:Description>
  <p:Statement>This document is subject to control by the Fiserv document retention and security standards.</p:Statement>
  <p:PolicyItems>
    <p:PolicyItem featureId="Microsoft.Office.RecordsManagement.PolicyFeatures.Expiration" staticId="0x010100A231A58AA3D6F74D9F65FD4F8B5A4714|-990542427" UniqueId="6c4a5faf-cf23-4638-a387-78360a9189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A231A58AA3D6F74D9F65FD4F8B5A4714|8138272" UniqueId="e255c1a9-95e1-43ad-8d7c-22010ca9eb13">
      <p:Name>Auditing</p:Name>
      <p:Description>Audits user actions on documents and list items to the Audit Log.</p:Description>
      <p:CustomData>
        <Audit>
          <MoveCopy/>
          <DeleteRestore/>
        </Audit>
      </p:CustomData>
    </p:PolicyItem>
  </p:PolicyItems>
</p:Policy>
</file>

<file path=customXml/item7.xml><?xml version="1.0" encoding="utf-8"?>
<ct:contentTypeSchema xmlns:ct="http://schemas.microsoft.com/office/2006/metadata/contentType" xmlns:ma="http://schemas.microsoft.com/office/2006/metadata/properties/metaAttributes" ct:_="" ma:_="" ma:contentTypeName="Fiserv Document" ma:contentTypeID="0x010100A231A58AA3D6F74D9F65FD4F8B5A471400DC760439E19AC54BABC513A92D608A4E" ma:contentTypeVersion="8" ma:contentTypeDescription="" ma:contentTypeScope="" ma:versionID="638af1781dea16a586c41fa0c8e2344a">
  <xsd:schema xmlns:xsd="http://www.w3.org/2001/XMLSchema" xmlns:xs="http://www.w3.org/2001/XMLSchema" xmlns:p="http://schemas.microsoft.com/office/2006/metadata/properties" xmlns:ns1="http://schemas.microsoft.com/sharepoint/v3" xmlns:ns2="42cb92ba-c672-47a2-b502-0233cf1421eb" targetNamespace="http://schemas.microsoft.com/office/2006/metadata/properties" ma:root="true" ma:fieldsID="5673468cf7029daaa59e1f631d99a642" ns1:_="" ns2:_="">
    <xsd:import namespace="http://schemas.microsoft.com/sharepoint/v3"/>
    <xsd:import namespace="42cb92ba-c672-47a2-b502-0233cf1421eb"/>
    <xsd:element name="properties">
      <xsd:complexType>
        <xsd:sequence>
          <xsd:element name="documentManagement">
            <xsd:complexType>
              <xsd:all>
                <xsd:element ref="ns1:_dlc_Exempt" minOccurs="0"/>
                <xsd:element ref="ns1:_dlc_ExpireDateSaved" minOccurs="0"/>
                <xsd:element ref="ns1:_dlc_ExpireDate" minOccurs="0"/>
                <xsd:element ref="ns2:DLCPolicyLabelValue" minOccurs="0"/>
                <xsd:element ref="ns2:DLCPolicyLabelClientValue" minOccurs="0"/>
                <xsd:element ref="ns2:DLCPolicyLabelLock" minOccurs="0"/>
                <xsd:element ref="ns2:ja70a02eeb394760995af7ded96c66ca" minOccurs="0"/>
                <xsd:element ref="ns2:TaxCatchAll" minOccurs="0"/>
                <xsd:element ref="ns2:TaxCatchAllLabel" minOccurs="0"/>
                <xsd:element ref="ns2:k9790ee235d64903b9bdf523d12bc1a9" minOccurs="0"/>
                <xsd:element ref="ns2:pdd487abb3614d8c880a2095b66d948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element name="_dlc_ExpireDateSaved" ma:index="9" nillable="true" ma:displayName="Original Expiration Date" ma:hidden="true" ma:internalName="_dlc_ExpireDateSaved" ma:readOnly="true">
      <xsd:simpleType>
        <xsd:restriction base="dms:DateTime"/>
      </xsd:simpleType>
    </xsd:element>
    <xsd:element name="_dlc_ExpireDate" ma:index="10"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cb92ba-c672-47a2-b502-0233cf1421eb" elementFormDefault="qualified">
    <xsd:import namespace="http://schemas.microsoft.com/office/2006/documentManagement/types"/>
    <xsd:import namespace="http://schemas.microsoft.com/office/infopath/2007/PartnerControls"/>
    <xsd:element name="DLCPolicyLabelValue" ma:index="1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3" nillable="true" ma:displayName="Label Locked" ma:description="Indicates whether the label should be updated when item properties are modified." ma:hidden="true" ma:internalName="DLCPolicyLabelLock" ma:readOnly="false">
      <xsd:simpleType>
        <xsd:restriction base="dms:Text"/>
      </xsd:simpleType>
    </xsd:element>
    <xsd:element name="ja70a02eeb394760995af7ded96c66ca" ma:index="14" nillable="true" ma:taxonomy="true" ma:internalName="ja70a02eeb394760995af7ded96c66ca" ma:taxonomyFieldName="FiservOperatingGroup" ma:displayName="Operating Group" ma:readOnly="false" ma:default="" ma:fieldId="{3a70a02e-eb39-4760-995a-f7ded96c66ca}" ma:sspId="6735b442-54d6-4961-9b71-6218880f13c5" ma:termSetId="707a8fd2-ece3-4231-848c-23b0db15deb7"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616ede1d-1067-449d-a0d3-e507b9ff0db3}" ma:internalName="TaxCatchAll" ma:showField="CatchAllData" ma:web="7fe0b7e8-e168-4285-becd-9ddb557bca3f">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616ede1d-1067-449d-a0d3-e507b9ff0db3}" ma:internalName="TaxCatchAllLabel" ma:readOnly="true" ma:showField="CatchAllDataLabel" ma:web="7fe0b7e8-e168-4285-becd-9ddb557bca3f">
      <xsd:complexType>
        <xsd:complexContent>
          <xsd:extension base="dms:MultiChoiceLookup">
            <xsd:sequence>
              <xsd:element name="Value" type="dms:Lookup" maxOccurs="unbounded" minOccurs="0" nillable="true"/>
            </xsd:sequence>
          </xsd:extension>
        </xsd:complexContent>
      </xsd:complexType>
    </xsd:element>
    <xsd:element name="k9790ee235d64903b9bdf523d12bc1a9" ma:index="18" nillable="true" ma:taxonomy="true" ma:internalName="k9790ee235d64903b9bdf523d12bc1a9" ma:taxonomyFieldName="BusinessUnit" ma:displayName="Business Unit" ma:readOnly="false" ma:default="" ma:fieldId="{49790ee2-35d6-4903-b9bd-f523d12bc1a9}" ma:sspId="6735b442-54d6-4961-9b71-6218880f13c5" ma:termSetId="b0937ea7-6ced-41f4-82dc-2a4e51810b0c" ma:anchorId="00000000-0000-0000-0000-000000000000" ma:open="false" ma:isKeyword="false">
      <xsd:complexType>
        <xsd:sequence>
          <xsd:element ref="pc:Terms" minOccurs="0" maxOccurs="1"/>
        </xsd:sequence>
      </xsd:complexType>
    </xsd:element>
    <xsd:element name="pdd487abb3614d8c880a2095b66d948e" ma:index="20" ma:taxonomy="true" ma:internalName="pdd487abb3614d8c880a2095b66d948e" ma:taxonomyFieldName="Confidentiality" ma:displayName="Confidentiality" ma:default="1;#Confidential - Internal|2d6a3866-9305-4dfe-ac1b-1b5968a253f5" ma:fieldId="{9dd487ab-b361-4d8c-880a-2095b66d948e}" ma:sspId="6735b442-54d6-4961-9b71-6218880f13c5" ma:termSetId="cd19f63a-9b7e-4721-bc7d-7c0cb6827f1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498515-53DC-43EC-BD98-A358CDBD1A46}">
  <ds:schemaRefs>
    <ds:schemaRef ds:uri="http://schemas.microsoft.com/office/2006/metadata/customXsn"/>
  </ds:schemaRefs>
</ds:datastoreItem>
</file>

<file path=customXml/itemProps2.xml><?xml version="1.0" encoding="utf-8"?>
<ds:datastoreItem xmlns:ds="http://schemas.openxmlformats.org/officeDocument/2006/customXml" ds:itemID="{EB3DF92B-DE09-400D-AC7B-FB2A0BF408E3}">
  <ds:schemaRefs>
    <ds:schemaRef ds:uri="Microsoft.SharePoint.Taxonomy.ContentTypeSync"/>
  </ds:schemaRefs>
</ds:datastoreItem>
</file>

<file path=customXml/itemProps3.xml><?xml version="1.0" encoding="utf-8"?>
<ds:datastoreItem xmlns:ds="http://schemas.openxmlformats.org/officeDocument/2006/customXml" ds:itemID="{908D95C5-F5E4-4A63-91FA-3CCDB828AAA4}">
  <ds:schemaRefs>
    <ds:schemaRef ds:uri="http://schemas.microsoft.com/sharepoint/v3/contenttype/forms"/>
  </ds:schemaRefs>
</ds:datastoreItem>
</file>

<file path=customXml/itemProps4.xml><?xml version="1.0" encoding="utf-8"?>
<ds:datastoreItem xmlns:ds="http://schemas.openxmlformats.org/officeDocument/2006/customXml" ds:itemID="{D6C325E1-4CF8-469E-9B18-74CADDA7CB64}">
  <ds:schemaRefs>
    <ds:schemaRef ds:uri="http://schemas.microsoft.com/office/2006/metadata/properties"/>
    <ds:schemaRef ds:uri="http://schemas.microsoft.com/office/infopath/2007/PartnerControls"/>
    <ds:schemaRef ds:uri="42cb92ba-c672-47a2-b502-0233cf1421eb"/>
    <ds:schemaRef ds:uri="http://schemas.microsoft.com/sharepoint/v3"/>
  </ds:schemaRefs>
</ds:datastoreItem>
</file>

<file path=customXml/itemProps5.xml><?xml version="1.0" encoding="utf-8"?>
<ds:datastoreItem xmlns:ds="http://schemas.openxmlformats.org/officeDocument/2006/customXml" ds:itemID="{C69A7D1B-CD19-441A-9595-2DB7430FB161}">
  <ds:schemaRefs>
    <ds:schemaRef ds:uri="http://schemas.microsoft.com/sharepoint/events"/>
  </ds:schemaRefs>
</ds:datastoreItem>
</file>

<file path=customXml/itemProps6.xml><?xml version="1.0" encoding="utf-8"?>
<ds:datastoreItem xmlns:ds="http://schemas.openxmlformats.org/officeDocument/2006/customXml" ds:itemID="{196B9601-D3D9-4D96-9A89-F29B9D7CCD5B}">
  <ds:schemaRefs>
    <ds:schemaRef ds:uri="office.server.policy"/>
  </ds:schemaRefs>
</ds:datastoreItem>
</file>

<file path=customXml/itemProps7.xml><?xml version="1.0" encoding="utf-8"?>
<ds:datastoreItem xmlns:ds="http://schemas.openxmlformats.org/officeDocument/2006/customXml" ds:itemID="{1E086039-C170-4FCD-81B7-606FC3F83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cb92ba-c672-47a2-b502-0233cf142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3079</Words>
  <Characters>17556</Characters>
  <Application>Microsoft Office Word</Application>
  <DocSecurity>0</DocSecurity>
  <PresentationFormat>15|.DOCX</PresentationFormat>
  <Lines>146</Lines>
  <Paragraphs>41</Paragraphs>
  <ScaleCrop>false</ScaleCrop>
  <HeadingPairs>
    <vt:vector size="2" baseType="variant">
      <vt:variant>
        <vt:lpstr>Title</vt:lpstr>
      </vt:variant>
      <vt:variant>
        <vt:i4>1</vt:i4>
      </vt:variant>
    </vt:vector>
  </HeadingPairs>
  <TitlesOfParts>
    <vt:vector size="1" baseType="lpstr">
      <vt:lpstr>Mobiliti - End User Terms and Conditions w Fingerprint Login Notifi Card Controls and Internal App Analytics (2018-05-07).DOCX</vt:lpstr>
    </vt:vector>
  </TitlesOfParts>
  <Company>Fiserv</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Mobiliti - End User Terms and Conditions w Fingerprint Login Notifi Card Controls and Internal App Analytics (2018-05-07).DOCX</dc:title>
  <dc:subject>Mobiliti - End User Terms and Conditions w Fingerprint Login Notifi Card Controls and Internal App Analytics (2018-05-07).1 /font=8</dc:subject>
  <dc:creator>Fiserv</dc:creator>
  <cp:lastModifiedBy>Kelly Ellis</cp:lastModifiedBy>
  <cp:revision>4</cp:revision>
  <dcterms:created xsi:type="dcterms:W3CDTF">2019-12-09T20:04:00Z</dcterms:created>
  <dcterms:modified xsi:type="dcterms:W3CDTF">2019-12-10T15:17:00Z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0x010100A231A58AA3D6F74D9F65FD4F8B5A471400DC760439E19AC54BABC513A92D608A4E</vt:lpwstr>
  </property>
  <property fmtid="{D5CDD505-2E9C-101B-9397-08002B2CF9AE}" pid="3" name="_dlc_policyId">
    <vt:lpwstr>0x010100A231A58AA3D6F74D9F65FD4F8B5A4714|-990542427</vt:lpwstr>
  </property>
  <property fmtid="{D5CDD505-2E9C-101B-9397-08002B2CF9AE}" pid="4"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5" name="BusinessUnit">
    <vt:lpwstr/>
  </property>
  <property fmtid="{D5CDD505-2E9C-101B-9397-08002B2CF9AE}" pid="6" name="Confidentiality">
    <vt:lpwstr>4;#Confidential - Limited|71da8809-6282-446a-be07-20714d7827b4</vt:lpwstr>
  </property>
  <property fmtid="{D5CDD505-2E9C-101B-9397-08002B2CF9AE}" pid="7" name="FiservOperatingGroup">
    <vt:lpwstr/>
  </property>
</Properties>
</file>